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F60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年拟申报高级岗位人员基本情况简表</w:t>
      </w:r>
    </w:p>
    <w:p w14:paraId="1C2DD5E2"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（思想政治</w:t>
      </w:r>
      <w:r>
        <w:rPr>
          <w:rFonts w:ascii="黑体" w:hAnsi="黑体" w:eastAsia="黑体"/>
          <w:sz w:val="24"/>
        </w:rPr>
        <w:t>教育系列</w:t>
      </w:r>
      <w:r>
        <w:rPr>
          <w:rFonts w:hint="eastAsia" w:ascii="黑体" w:hAnsi="黑体" w:eastAsia="黑体"/>
          <w:sz w:val="24"/>
        </w:rPr>
        <w:t xml:space="preserve"> 申报研究员）</w:t>
      </w:r>
    </w:p>
    <w:tbl>
      <w:tblPr>
        <w:tblStyle w:val="6"/>
        <w:tblpPr w:leftFromText="180" w:rightFromText="180" w:vertAnchor="page" w:horzAnchor="margin" w:tblpXSpec="center" w:tblpY="2317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77"/>
        <w:gridCol w:w="1124"/>
        <w:gridCol w:w="1701"/>
        <w:gridCol w:w="1275"/>
        <w:gridCol w:w="1903"/>
        <w:gridCol w:w="801"/>
        <w:gridCol w:w="741"/>
      </w:tblGrid>
      <w:tr w14:paraId="36EB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45" w:type="dxa"/>
            <w:shd w:val="clear" w:color="auto" w:fill="auto"/>
            <w:noWrap/>
            <w:vAlign w:val="center"/>
          </w:tcPr>
          <w:p w14:paraId="390C623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14B9F4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1FB4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11DD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0EF71C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1542" w:type="dxa"/>
            <w:gridSpan w:val="2"/>
            <w:shd w:val="clear" w:color="auto" w:fill="auto"/>
            <w:noWrap/>
            <w:vAlign w:val="center"/>
          </w:tcPr>
          <w:p w14:paraId="2B6C8C3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2F32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shd w:val="clear" w:color="auto" w:fill="auto"/>
            <w:noWrap/>
            <w:vAlign w:val="center"/>
          </w:tcPr>
          <w:p w14:paraId="142B025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现聘岗位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41B355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C4F8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任现职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48157">
            <w:pPr>
              <w:widowControl/>
              <w:spacing w:line="240" w:lineRule="exact"/>
              <w:jc w:val="righ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   月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549241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42" w:type="dxa"/>
            <w:gridSpan w:val="2"/>
            <w:shd w:val="clear" w:color="auto" w:fill="auto"/>
            <w:noWrap/>
            <w:vAlign w:val="center"/>
          </w:tcPr>
          <w:p w14:paraId="7E7986C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4531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67" w:type="dxa"/>
            <w:gridSpan w:val="8"/>
            <w:shd w:val="clear" w:color="auto" w:fill="auto"/>
            <w:vAlign w:val="center"/>
          </w:tcPr>
          <w:p w14:paraId="64C6DC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受聘现岗位期间工作情况</w:t>
            </w:r>
          </w:p>
          <w:p w14:paraId="4057B6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（对照</w:t>
            </w:r>
            <w:r>
              <w:rPr>
                <w:rFonts w:ascii="宋体" w:hAnsi="宋体"/>
                <w:szCs w:val="21"/>
              </w:rPr>
              <w:t>任职基本条件</w:t>
            </w:r>
            <w:r>
              <w:rPr>
                <w:rFonts w:hint="eastAsia" w:ascii="宋体" w:hAnsi="宋体"/>
                <w:szCs w:val="21"/>
              </w:rPr>
              <w:t>，勾选</w:t>
            </w:r>
            <w:r>
              <w:rPr>
                <w:rFonts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条件</w:t>
            </w:r>
            <w:r>
              <w:rPr>
                <w:rFonts w:hint="eastAsia" w:ascii="宋体" w:hAnsi="宋体"/>
                <w:szCs w:val="21"/>
              </w:rPr>
              <w:t>至少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项，其中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1、2、3项</w:t>
            </w:r>
            <w:r>
              <w:rPr>
                <w:rFonts w:ascii="宋体" w:hAnsi="宋体"/>
                <w:szCs w:val="21"/>
              </w:rPr>
              <w:t>为必备条件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0E5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14:paraId="3802344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□1.正式发表的思想政治类论文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（至少8篇</w:t>
            </w:r>
            <w:r>
              <w:rPr>
                <w:rFonts w:ascii="宋体" w:hAnsi="宋体"/>
                <w:szCs w:val="21"/>
              </w:rPr>
              <w:t>论文，第一作者</w:t>
            </w:r>
            <w:r>
              <w:rPr>
                <w:rFonts w:hint="eastAsia" w:ascii="宋体" w:hAnsi="宋体"/>
                <w:szCs w:val="21"/>
              </w:rPr>
              <w:t>4篇）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18A63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</w:rPr>
              <w:t>刊物名称、取得时间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43D6E30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0E5A3282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</w:tr>
      <w:tr w14:paraId="171E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3562DED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74C5613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5091754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4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62F3F14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34781AB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201FAB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8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395EA5E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3A7451A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B4DB0C5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1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436D369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1520F5B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8032D59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C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51FC6F5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0738860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3EADA4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B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39B4939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5EFAD51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6．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7956A5E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0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00F75D2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C86CD7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E2C184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E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 w14:paraId="1F5220A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40A8C1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A3A167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65A5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23B7D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□2.思政工作任职情况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2FE285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  <w:tc>
          <w:tcPr>
            <w:tcW w:w="6421" w:type="dxa"/>
            <w:gridSpan w:val="5"/>
            <w:shd w:val="clear" w:color="auto" w:fill="auto"/>
            <w:vAlign w:val="center"/>
          </w:tcPr>
          <w:p w14:paraId="20B5439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连续专职从事学生思想政治工作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30A4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878807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□3.教学工作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005F2A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  <w:tc>
          <w:tcPr>
            <w:tcW w:w="6421" w:type="dxa"/>
            <w:gridSpan w:val="5"/>
            <w:shd w:val="clear" w:color="auto" w:fill="auto"/>
            <w:vAlign w:val="center"/>
          </w:tcPr>
          <w:p w14:paraId="52E120C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是否担任形势政策课（包括心理健康教育、职业生涯规划、学生事务管理、党课、团课）教学工作：是___ 否___</w:t>
            </w:r>
          </w:p>
          <w:p w14:paraId="5E8CBBE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是否担任思想政治理论课的教学工作：是___  否___</w:t>
            </w:r>
          </w:p>
        </w:tc>
      </w:tr>
      <w:tr w14:paraId="3990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06EA06F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□4.项目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7479782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6421" w:type="dxa"/>
            <w:gridSpan w:val="5"/>
            <w:shd w:val="clear" w:color="auto" w:fill="auto"/>
            <w:vAlign w:val="center"/>
          </w:tcPr>
          <w:p w14:paraId="2F4561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主持省部级以上思想政治教育项目：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 w14:paraId="0840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F9FAE7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□5.学术专著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5CC9AAC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部</w:t>
            </w:r>
          </w:p>
        </w:tc>
        <w:tc>
          <w:tcPr>
            <w:tcW w:w="6421" w:type="dxa"/>
            <w:gridSpan w:val="5"/>
            <w:shd w:val="clear" w:color="auto" w:fill="auto"/>
            <w:vAlign w:val="center"/>
          </w:tcPr>
          <w:p w14:paraId="2B444F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主编教育管理研究学术著作：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部</w:t>
            </w:r>
          </w:p>
          <w:p w14:paraId="2A40E8F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是否在封面、版权页署名：是___  否___</w:t>
            </w:r>
          </w:p>
        </w:tc>
      </w:tr>
      <w:tr w14:paraId="3897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25D780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□6.科研成果奖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EF563E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6421" w:type="dxa"/>
            <w:gridSpan w:val="5"/>
            <w:shd w:val="clear" w:color="auto" w:fill="auto"/>
            <w:vAlign w:val="center"/>
          </w:tcPr>
          <w:p w14:paraId="6176CD4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获省部级教学科研成果奖：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项，排名第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</w:tr>
      <w:tr w14:paraId="21CB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8DDBE6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□7.奖励、表彰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000ACC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6421" w:type="dxa"/>
            <w:gridSpan w:val="5"/>
            <w:shd w:val="clear" w:color="auto" w:fill="auto"/>
          </w:tcPr>
          <w:p w14:paraId="63D004B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是否获省部级以上先进个人称号： 是___（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月） 否___</w:t>
            </w:r>
          </w:p>
          <w:p w14:paraId="429984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获省部级以上表彰情况：</w:t>
            </w:r>
          </w:p>
        </w:tc>
      </w:tr>
      <w:tr w14:paraId="20BC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245BC0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□8. 起草的文件或工作报告等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C037772">
            <w:pPr>
              <w:spacing w:line="240" w:lineRule="exact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个</w:t>
            </w:r>
          </w:p>
        </w:tc>
        <w:tc>
          <w:tcPr>
            <w:tcW w:w="6421" w:type="dxa"/>
            <w:gridSpan w:val="5"/>
            <w:shd w:val="clear" w:color="auto" w:fill="auto"/>
          </w:tcPr>
          <w:p w14:paraId="6849766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独立或主持起草本部门工作的重要文件：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  <w:p w14:paraId="4789A9A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独立或主持起草有重要指导意义的工作总结、调查报告共：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篇</w:t>
            </w:r>
          </w:p>
        </w:tc>
      </w:tr>
      <w:tr w14:paraId="2D15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225947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□9.工作绩效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30EF6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21" w:type="dxa"/>
            <w:gridSpan w:val="5"/>
            <w:shd w:val="clear" w:color="auto" w:fill="auto"/>
          </w:tcPr>
          <w:p w14:paraId="2B8BE1D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解决学校管理工作中的几个重大问题：</w:t>
            </w:r>
          </w:p>
          <w:p w14:paraId="168DB5B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重大改革思路（以工作报告为准）：</w:t>
            </w:r>
          </w:p>
        </w:tc>
      </w:tr>
      <w:tr w14:paraId="4A0A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379370F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□10.任职情况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B2887B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21" w:type="dxa"/>
            <w:gridSpan w:val="5"/>
            <w:shd w:val="clear" w:color="auto" w:fill="auto"/>
          </w:tcPr>
          <w:p w14:paraId="38C417D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担任正处级职务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月）</w:t>
            </w:r>
          </w:p>
          <w:p w14:paraId="19CB0D1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担任副处级职务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月）</w:t>
            </w:r>
          </w:p>
        </w:tc>
      </w:tr>
      <w:tr w14:paraId="7D10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3FEA6D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□11.特色工作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302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21" w:type="dxa"/>
            <w:gridSpan w:val="5"/>
            <w:shd w:val="clear" w:color="auto" w:fill="auto"/>
          </w:tcPr>
          <w:p w14:paraId="1F5CEC0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学生思想政治工作是否形成品牌：是___  否___</w:t>
            </w:r>
          </w:p>
          <w:p w14:paraId="69E69E6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明显成效体现在哪几方面：</w:t>
            </w:r>
          </w:p>
        </w:tc>
      </w:tr>
      <w:tr w14:paraId="46C3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67" w:type="dxa"/>
            <w:gridSpan w:val="8"/>
            <w:shd w:val="clear" w:color="auto" w:fill="auto"/>
            <w:vAlign w:val="center"/>
          </w:tcPr>
          <w:p w14:paraId="3A5BAF2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本人承诺： 本表所填内容均属实。</w:t>
            </w:r>
          </w:p>
          <w:p w14:paraId="5AC77734">
            <w:pPr>
              <w:widowControl/>
              <w:spacing w:line="240" w:lineRule="exact"/>
              <w:ind w:firstLine="495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申报人员签字：              年    月    日                                                              </w:t>
            </w:r>
          </w:p>
        </w:tc>
      </w:tr>
    </w:tbl>
    <w:p w14:paraId="0072C569"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备注</w:t>
      </w:r>
      <w:r>
        <w:rPr>
          <w:rFonts w:ascii="宋体" w:hAnsi="宋体"/>
        </w:rPr>
        <w:t>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</w:rPr>
        <w:t>各类成果均应为任现职以来取得，</w:t>
      </w:r>
      <w:r>
        <w:rPr>
          <w:rFonts w:hint="eastAsia" w:ascii="宋体" w:hAnsi="宋体"/>
          <w:szCs w:val="21"/>
        </w:rPr>
        <w:t>成果截止时间为</w:t>
      </w:r>
      <w:r>
        <w:rPr>
          <w:rFonts w:ascii="宋体" w:hAnsi="宋体"/>
          <w:szCs w:val="21"/>
        </w:rPr>
        <w:t>2025</w:t>
      </w:r>
      <w:r>
        <w:rPr>
          <w:rFonts w:hint="eastAsia" w:ascii="宋体" w:hAnsi="宋体"/>
          <w:szCs w:val="21"/>
        </w:rPr>
        <w:t>年3月3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日。</w:t>
      </w:r>
      <w:r>
        <w:rPr>
          <w:rFonts w:ascii="宋体" w:hAnsi="宋体"/>
          <w:szCs w:val="18"/>
        </w:rPr>
        <w:fldChar w:fldCharType="begin"/>
      </w:r>
      <w:r>
        <w:rPr>
          <w:rFonts w:ascii="宋体" w:hAnsi="宋体"/>
          <w:szCs w:val="18"/>
        </w:rPr>
        <w:instrText xml:space="preserve"> </w:instrText>
      </w:r>
      <w:r>
        <w:rPr>
          <w:rFonts w:hint="eastAsia" w:ascii="宋体" w:hAnsi="宋体"/>
          <w:szCs w:val="18"/>
        </w:rPr>
        <w:instrText xml:space="preserve">= 2 \* GB3</w:instrText>
      </w:r>
      <w:r>
        <w:rPr>
          <w:rFonts w:ascii="宋体" w:hAnsi="宋体"/>
          <w:szCs w:val="18"/>
        </w:rPr>
        <w:instrText xml:space="preserve"> </w:instrText>
      </w:r>
      <w:r>
        <w:rPr>
          <w:rFonts w:ascii="宋体" w:hAnsi="宋体"/>
          <w:szCs w:val="18"/>
        </w:rPr>
        <w:fldChar w:fldCharType="separate"/>
      </w:r>
      <w:r>
        <w:rPr>
          <w:rFonts w:hint="eastAsia" w:ascii="宋体" w:hAnsi="宋体"/>
          <w:szCs w:val="18"/>
        </w:rPr>
        <w:t>②</w:t>
      </w:r>
      <w:r>
        <w:rPr>
          <w:rFonts w:ascii="宋体" w:hAnsi="宋体"/>
          <w:szCs w:val="18"/>
        </w:rPr>
        <w:fldChar w:fldCharType="end"/>
      </w:r>
      <w:r>
        <w:rPr>
          <w:rFonts w:hint="eastAsia" w:ascii="宋体" w:hAnsi="宋体"/>
          <w:sz w:val="24"/>
          <w:vertAlign w:val="superscript"/>
        </w:rPr>
        <w:t>*</w:t>
      </w:r>
      <w:r>
        <w:rPr>
          <w:rFonts w:hint="eastAsia" w:ascii="宋体" w:hAnsi="宋体"/>
        </w:rPr>
        <w:t>为必备</w:t>
      </w:r>
      <w:r>
        <w:rPr>
          <w:rFonts w:ascii="宋体" w:hAnsi="宋体"/>
        </w:rPr>
        <w:t>条件。</w:t>
      </w:r>
    </w:p>
    <w:p w14:paraId="29BFAEC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年拟申报高级岗位人员基本情况简表</w:t>
      </w:r>
    </w:p>
    <w:p w14:paraId="1410AF33"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（思想政治</w:t>
      </w:r>
      <w:r>
        <w:rPr>
          <w:rFonts w:ascii="黑体" w:hAnsi="黑体" w:eastAsia="黑体"/>
          <w:sz w:val="24"/>
        </w:rPr>
        <w:t>教育系列</w:t>
      </w:r>
      <w:r>
        <w:rPr>
          <w:rFonts w:hint="eastAsia" w:ascii="黑体" w:hAnsi="黑体" w:eastAsia="黑体"/>
          <w:sz w:val="24"/>
        </w:rPr>
        <w:t xml:space="preserve"> 申报副研究员）</w:t>
      </w:r>
    </w:p>
    <w:tbl>
      <w:tblPr>
        <w:tblStyle w:val="6"/>
        <w:tblpPr w:leftFromText="180" w:rightFromText="180" w:vertAnchor="page" w:horzAnchor="margin" w:tblpXSpec="center" w:tblpY="2317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1"/>
        <w:gridCol w:w="567"/>
        <w:gridCol w:w="1002"/>
        <w:gridCol w:w="1833"/>
        <w:gridCol w:w="1275"/>
        <w:gridCol w:w="1903"/>
        <w:gridCol w:w="801"/>
        <w:gridCol w:w="741"/>
      </w:tblGrid>
      <w:tr w14:paraId="10AC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14:paraId="2CAE488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单位</w:t>
            </w:r>
            <w:bookmarkStart w:id="2" w:name="_GoBack"/>
            <w:bookmarkEnd w:id="2"/>
          </w:p>
        </w:tc>
        <w:tc>
          <w:tcPr>
            <w:tcW w:w="1569" w:type="dxa"/>
            <w:gridSpan w:val="2"/>
            <w:shd w:val="clear" w:color="auto" w:fill="auto"/>
            <w:noWrap/>
            <w:vAlign w:val="center"/>
          </w:tcPr>
          <w:p w14:paraId="1FD460F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DA0D5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59D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00075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1542" w:type="dxa"/>
            <w:gridSpan w:val="2"/>
            <w:shd w:val="clear" w:color="auto" w:fill="auto"/>
            <w:noWrap/>
            <w:vAlign w:val="center"/>
          </w:tcPr>
          <w:p w14:paraId="4CBCAAF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38B6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14:paraId="0E72AEB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现聘岗位</w:t>
            </w:r>
          </w:p>
        </w:tc>
        <w:tc>
          <w:tcPr>
            <w:tcW w:w="1569" w:type="dxa"/>
            <w:gridSpan w:val="2"/>
            <w:shd w:val="clear" w:color="auto" w:fill="auto"/>
            <w:noWrap/>
            <w:vAlign w:val="center"/>
          </w:tcPr>
          <w:p w14:paraId="6AB0308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0B446EF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任现职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E4E39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   月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CE743D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42" w:type="dxa"/>
            <w:gridSpan w:val="2"/>
            <w:shd w:val="clear" w:color="auto" w:fill="auto"/>
            <w:noWrap/>
            <w:vAlign w:val="center"/>
          </w:tcPr>
          <w:p w14:paraId="224A36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110F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67" w:type="dxa"/>
            <w:gridSpan w:val="9"/>
            <w:shd w:val="clear" w:color="auto" w:fill="auto"/>
            <w:vAlign w:val="center"/>
          </w:tcPr>
          <w:p w14:paraId="0A2560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受聘现岗位期间工作情况</w:t>
            </w:r>
          </w:p>
          <w:p w14:paraId="3DBFE0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（对照</w:t>
            </w:r>
            <w:r>
              <w:rPr>
                <w:rFonts w:ascii="宋体" w:hAnsi="宋体"/>
                <w:szCs w:val="21"/>
              </w:rPr>
              <w:t>任职基本条件</w:t>
            </w:r>
            <w:r>
              <w:rPr>
                <w:rFonts w:hint="eastAsia" w:ascii="宋体" w:hAnsi="宋体"/>
                <w:szCs w:val="21"/>
              </w:rPr>
              <w:t>，勾选</w:t>
            </w:r>
            <w:r>
              <w:rPr>
                <w:rFonts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条件</w:t>
            </w:r>
            <w:r>
              <w:rPr>
                <w:rFonts w:hint="eastAsia" w:ascii="宋体" w:hAnsi="宋体"/>
                <w:szCs w:val="21"/>
              </w:rPr>
              <w:t>至少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项，其中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1、2、3项</w:t>
            </w:r>
            <w:r>
              <w:rPr>
                <w:rFonts w:ascii="宋体" w:hAnsi="宋体"/>
                <w:szCs w:val="21"/>
              </w:rPr>
              <w:t>为必备条件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8B8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2E1CE8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14:paraId="360397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正式发表的思想政治类论文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（至少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篇</w:t>
            </w:r>
            <w:r>
              <w:rPr>
                <w:rFonts w:ascii="宋体" w:hAnsi="宋体"/>
                <w:szCs w:val="21"/>
              </w:rPr>
              <w:t>论文，第一作者3</w:t>
            </w:r>
            <w:r>
              <w:rPr>
                <w:rFonts w:hint="eastAsia" w:ascii="宋体" w:hAnsi="宋体"/>
                <w:szCs w:val="21"/>
              </w:rPr>
              <w:t>篇）</w:t>
            </w: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14:paraId="623C018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</w:rPr>
              <w:t>刊物名称、取得时间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F64AB59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07EAAB5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</w:tr>
      <w:tr w14:paraId="5F21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D68E7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shd w:val="clear" w:color="auto" w:fill="auto"/>
            <w:vAlign w:val="center"/>
          </w:tcPr>
          <w:p w14:paraId="0A91CB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14:paraId="747524F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D99FEE3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4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0DE4B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shd w:val="clear" w:color="auto" w:fill="auto"/>
            <w:vAlign w:val="center"/>
          </w:tcPr>
          <w:p w14:paraId="6C0FB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14:paraId="6D2A658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141A8C1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C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348E57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shd w:val="clear" w:color="auto" w:fill="auto"/>
            <w:vAlign w:val="center"/>
          </w:tcPr>
          <w:p w14:paraId="1D3E2B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14:paraId="0833E0C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5A50129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8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23EB49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shd w:val="clear" w:color="auto" w:fill="auto"/>
            <w:vAlign w:val="center"/>
          </w:tcPr>
          <w:p w14:paraId="7049B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14:paraId="46BC67F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9A0EC2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8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739CFD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Merge w:val="continue"/>
            <w:shd w:val="clear" w:color="auto" w:fill="auto"/>
            <w:vAlign w:val="center"/>
          </w:tcPr>
          <w:p w14:paraId="14CC01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14:paraId="07B67CF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931DEC3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5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117D10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14:paraId="526AA88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工作案例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</w:p>
        </w:tc>
        <w:tc>
          <w:tcPr>
            <w:tcW w:w="7555" w:type="dxa"/>
            <w:gridSpan w:val="6"/>
            <w:shd w:val="clear" w:color="auto" w:fill="auto"/>
            <w:vAlign w:val="center"/>
          </w:tcPr>
          <w:p w14:paraId="050122DC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1DCB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01085C0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.思政工作任职情况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FE840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28B87AB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连续专职从事学生思想政治工作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757465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学校职能部门副处以下干部兼任院系辅导员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4203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1970EA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.教学工作</w:t>
            </w:r>
            <w:r>
              <w:rPr>
                <w:rFonts w:hint="eastAsia" w:ascii="宋体" w:hAnsi="宋体"/>
                <w:sz w:val="24"/>
                <w:vertAlign w:val="superscript"/>
              </w:rPr>
              <w:t>*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227F1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2F30AD2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是否担任形势政策课（包括心理健康教育、职业生涯规划、学生事务管理、党课、团课）教学工作：是___ 否___</w:t>
            </w:r>
          </w:p>
          <w:p w14:paraId="6C6725B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是否担任思想政治理论课的教学工作：是___ 否___</w:t>
            </w:r>
          </w:p>
        </w:tc>
      </w:tr>
      <w:tr w14:paraId="226B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3F445F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.项目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2B249CC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0C5733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参与省部级以上思想政治教育研究项目：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项，排名第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  <w:p w14:paraId="5704F7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主持校级思想政治教育项目：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  <w:p w14:paraId="5A7ACB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参加校级思想政治教育研究项目：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项，排名第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位  </w:t>
            </w:r>
          </w:p>
        </w:tc>
      </w:tr>
      <w:tr w14:paraId="7F1D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1329CA1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.科研成果奖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93210B9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45E730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获省部级科研成果奖：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项，排名第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  <w:p w14:paraId="501536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获校级科研成果奖（主持人）：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 w14:paraId="3FF3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18E7A7B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.奖励、表彰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0F8AFA7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6553" w:type="dxa"/>
            <w:gridSpan w:val="5"/>
            <w:shd w:val="clear" w:color="auto" w:fill="auto"/>
          </w:tcPr>
          <w:p w14:paraId="52E583C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是否获校级以上先进个人称号：是___（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月） 否___</w:t>
            </w:r>
          </w:p>
          <w:p w14:paraId="1C3BDAF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主管部门省部级以上表彰情况：</w:t>
            </w:r>
          </w:p>
        </w:tc>
      </w:tr>
      <w:tr w14:paraId="73DF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6717EF6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.起草的文件或工作报告等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4D1F05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5BDA8A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参与起草本部门工作的重要文件：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  <w:p w14:paraId="6E8660E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参与起草有重要指导意义的工作总结、调查报告共：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篇</w:t>
            </w:r>
          </w:p>
        </w:tc>
      </w:tr>
      <w:tr w14:paraId="0658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2029BD6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.工作绩效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B1CD8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53" w:type="dxa"/>
            <w:gridSpan w:val="5"/>
            <w:shd w:val="clear" w:color="auto" w:fill="auto"/>
          </w:tcPr>
          <w:p w14:paraId="467B06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解决学校管理工作中的几个重大问题：</w:t>
            </w:r>
          </w:p>
          <w:p w14:paraId="313F96F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重大改革思路：（以工作报告为准）</w:t>
            </w:r>
          </w:p>
        </w:tc>
      </w:tr>
      <w:tr w14:paraId="5090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2" w:type="dxa"/>
            <w:gridSpan w:val="3"/>
            <w:shd w:val="clear" w:color="auto" w:fill="auto"/>
            <w:vAlign w:val="center"/>
          </w:tcPr>
          <w:p w14:paraId="385658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.特色工作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60D8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60CE90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学生思想政治工作是否形成品牌：是___ 否___</w:t>
            </w:r>
          </w:p>
          <w:p w14:paraId="24506C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明显成效体现在哪几方面：</w:t>
            </w:r>
          </w:p>
        </w:tc>
      </w:tr>
      <w:tr w14:paraId="38E3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667" w:type="dxa"/>
            <w:gridSpan w:val="9"/>
            <w:shd w:val="clear" w:color="auto" w:fill="auto"/>
            <w:vAlign w:val="center"/>
          </w:tcPr>
          <w:p w14:paraId="7F2D350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本人承诺： 本表所填内容均属实。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申报人员签字：                  年    月    日                                                              </w:t>
            </w:r>
          </w:p>
        </w:tc>
      </w:tr>
    </w:tbl>
    <w:p w14:paraId="09880458"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备注</w:t>
      </w:r>
      <w:r>
        <w:rPr>
          <w:rFonts w:ascii="宋体" w:hAnsi="宋体"/>
        </w:rPr>
        <w:t>：</w:t>
      </w:r>
      <w:bookmarkStart w:id="0" w:name="OLE_LINK2"/>
      <w:bookmarkStart w:id="1" w:name="OLE_LINK1"/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</w:rPr>
        <w:t>各类成果均应为任现职以来取得，</w:t>
      </w:r>
      <w:r>
        <w:rPr>
          <w:rFonts w:hint="eastAsia" w:ascii="宋体" w:hAnsi="宋体"/>
          <w:szCs w:val="21"/>
        </w:rPr>
        <w:t>成果截止时间为</w:t>
      </w:r>
      <w:r>
        <w:rPr>
          <w:rFonts w:ascii="宋体" w:hAnsi="宋体"/>
          <w:szCs w:val="21"/>
        </w:rPr>
        <w:t>2025</w:t>
      </w:r>
      <w:r>
        <w:rPr>
          <w:rFonts w:hint="eastAsia" w:ascii="宋体" w:hAnsi="宋体"/>
          <w:szCs w:val="21"/>
        </w:rPr>
        <w:t>年3月3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日。</w:t>
      </w:r>
      <w:bookmarkEnd w:id="0"/>
      <w:bookmarkEnd w:id="1"/>
      <w:r>
        <w:rPr>
          <w:rFonts w:ascii="宋体" w:hAnsi="宋体"/>
          <w:szCs w:val="18"/>
        </w:rPr>
        <w:fldChar w:fldCharType="begin"/>
      </w:r>
      <w:r>
        <w:rPr>
          <w:rFonts w:ascii="宋体" w:hAnsi="宋体"/>
          <w:szCs w:val="18"/>
        </w:rPr>
        <w:instrText xml:space="preserve"> </w:instrText>
      </w:r>
      <w:r>
        <w:rPr>
          <w:rFonts w:hint="eastAsia" w:ascii="宋体" w:hAnsi="宋体"/>
          <w:szCs w:val="18"/>
        </w:rPr>
        <w:instrText xml:space="preserve">= 2 \* GB3</w:instrText>
      </w:r>
      <w:r>
        <w:rPr>
          <w:rFonts w:ascii="宋体" w:hAnsi="宋体"/>
          <w:szCs w:val="18"/>
        </w:rPr>
        <w:instrText xml:space="preserve"> </w:instrText>
      </w:r>
      <w:r>
        <w:rPr>
          <w:rFonts w:ascii="宋体" w:hAnsi="宋体"/>
          <w:szCs w:val="18"/>
        </w:rPr>
        <w:fldChar w:fldCharType="separate"/>
      </w:r>
      <w:r>
        <w:rPr>
          <w:rFonts w:hint="eastAsia" w:ascii="宋体" w:hAnsi="宋体"/>
          <w:szCs w:val="18"/>
        </w:rPr>
        <w:t>②</w:t>
      </w:r>
      <w:r>
        <w:rPr>
          <w:rFonts w:ascii="宋体" w:hAnsi="宋体"/>
          <w:szCs w:val="18"/>
        </w:rPr>
        <w:fldChar w:fldCharType="end"/>
      </w:r>
      <w:r>
        <w:rPr>
          <w:rFonts w:hint="eastAsia" w:ascii="宋体" w:hAnsi="宋体"/>
          <w:sz w:val="24"/>
          <w:vertAlign w:val="superscript"/>
        </w:rPr>
        <w:t>*</w:t>
      </w:r>
      <w:r>
        <w:rPr>
          <w:rFonts w:hint="eastAsia" w:ascii="宋体" w:hAnsi="宋体"/>
        </w:rPr>
        <w:t>为必备</w:t>
      </w:r>
      <w:r>
        <w:rPr>
          <w:rFonts w:ascii="宋体" w:hAnsi="宋体"/>
        </w:rPr>
        <w:t>条件。</w:t>
      </w:r>
    </w:p>
    <w:p w14:paraId="427D4F5B">
      <w:pPr>
        <w:widowControl/>
        <w:jc w:val="left"/>
        <w:rPr>
          <w:rFonts w:ascii="宋体" w:hAnsi="宋体"/>
        </w:rPr>
      </w:pPr>
    </w:p>
    <w:sectPr>
      <w:headerReference r:id="rId3" w:type="default"/>
      <w:pgSz w:w="11906" w:h="16838"/>
      <w:pgMar w:top="1134" w:right="110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6614F">
    <w:pPr>
      <w:pStyle w:val="5"/>
      <w:pBdr>
        <w:bottom w:val="none" w:color="auto" w:sz="0" w:space="0"/>
      </w:pBdr>
      <w:jc w:val="both"/>
      <w:rPr>
        <w:rFonts w:hint="eastAsia" w:eastAsia="宋体"/>
        <w:sz w:val="28"/>
        <w:szCs w:val="28"/>
        <w:lang w:eastAsia="zh-CN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AF"/>
    <w:rsid w:val="00005A16"/>
    <w:rsid w:val="00005F4B"/>
    <w:rsid w:val="00010475"/>
    <w:rsid w:val="00020A28"/>
    <w:rsid w:val="0003098A"/>
    <w:rsid w:val="000329A1"/>
    <w:rsid w:val="0003520E"/>
    <w:rsid w:val="00042500"/>
    <w:rsid w:val="000519ED"/>
    <w:rsid w:val="00053611"/>
    <w:rsid w:val="00084DBA"/>
    <w:rsid w:val="00093830"/>
    <w:rsid w:val="000A453D"/>
    <w:rsid w:val="000B053C"/>
    <w:rsid w:val="000B404E"/>
    <w:rsid w:val="000D212F"/>
    <w:rsid w:val="000D2B4B"/>
    <w:rsid w:val="000D49A6"/>
    <w:rsid w:val="00104174"/>
    <w:rsid w:val="0010459F"/>
    <w:rsid w:val="001074B5"/>
    <w:rsid w:val="001169B2"/>
    <w:rsid w:val="00143B9A"/>
    <w:rsid w:val="001516E7"/>
    <w:rsid w:val="00163882"/>
    <w:rsid w:val="00181C32"/>
    <w:rsid w:val="001B2FB5"/>
    <w:rsid w:val="001D000C"/>
    <w:rsid w:val="001F16F5"/>
    <w:rsid w:val="00206F25"/>
    <w:rsid w:val="00215103"/>
    <w:rsid w:val="002163DB"/>
    <w:rsid w:val="00233C1F"/>
    <w:rsid w:val="0027077E"/>
    <w:rsid w:val="00281CE9"/>
    <w:rsid w:val="002A4B40"/>
    <w:rsid w:val="002B1F17"/>
    <w:rsid w:val="002E387C"/>
    <w:rsid w:val="002F4555"/>
    <w:rsid w:val="00312BA2"/>
    <w:rsid w:val="003604D6"/>
    <w:rsid w:val="003704B7"/>
    <w:rsid w:val="003C04C3"/>
    <w:rsid w:val="003C1291"/>
    <w:rsid w:val="003D63AC"/>
    <w:rsid w:val="003D6936"/>
    <w:rsid w:val="003E031A"/>
    <w:rsid w:val="003F54CB"/>
    <w:rsid w:val="0040024C"/>
    <w:rsid w:val="00434AB4"/>
    <w:rsid w:val="00450FAF"/>
    <w:rsid w:val="0045289B"/>
    <w:rsid w:val="00453C5C"/>
    <w:rsid w:val="00462BAE"/>
    <w:rsid w:val="00476DD3"/>
    <w:rsid w:val="004A28FB"/>
    <w:rsid w:val="004A30A9"/>
    <w:rsid w:val="004B6C0E"/>
    <w:rsid w:val="004D1508"/>
    <w:rsid w:val="004D74FD"/>
    <w:rsid w:val="004F1F99"/>
    <w:rsid w:val="004F2CD0"/>
    <w:rsid w:val="004F3916"/>
    <w:rsid w:val="004F4119"/>
    <w:rsid w:val="005344D3"/>
    <w:rsid w:val="0053523F"/>
    <w:rsid w:val="00540633"/>
    <w:rsid w:val="005643AE"/>
    <w:rsid w:val="005656E3"/>
    <w:rsid w:val="0057230B"/>
    <w:rsid w:val="00582C71"/>
    <w:rsid w:val="00590A17"/>
    <w:rsid w:val="005921CF"/>
    <w:rsid w:val="005A3DA8"/>
    <w:rsid w:val="005A549B"/>
    <w:rsid w:val="005B01A5"/>
    <w:rsid w:val="005D3515"/>
    <w:rsid w:val="005D68C2"/>
    <w:rsid w:val="005F2CE8"/>
    <w:rsid w:val="00602F30"/>
    <w:rsid w:val="00605B80"/>
    <w:rsid w:val="00606E79"/>
    <w:rsid w:val="006155EA"/>
    <w:rsid w:val="00646D7A"/>
    <w:rsid w:val="00663C39"/>
    <w:rsid w:val="006A56D8"/>
    <w:rsid w:val="006C26FC"/>
    <w:rsid w:val="006D0066"/>
    <w:rsid w:val="006E23EB"/>
    <w:rsid w:val="006F5F70"/>
    <w:rsid w:val="00714B8C"/>
    <w:rsid w:val="007172C5"/>
    <w:rsid w:val="00731413"/>
    <w:rsid w:val="00731B07"/>
    <w:rsid w:val="00733128"/>
    <w:rsid w:val="00733FD2"/>
    <w:rsid w:val="00763DC7"/>
    <w:rsid w:val="00772DCB"/>
    <w:rsid w:val="0077774C"/>
    <w:rsid w:val="007826F7"/>
    <w:rsid w:val="007B5436"/>
    <w:rsid w:val="007E0479"/>
    <w:rsid w:val="007E5A3B"/>
    <w:rsid w:val="007F1991"/>
    <w:rsid w:val="008272A5"/>
    <w:rsid w:val="00830801"/>
    <w:rsid w:val="00865C43"/>
    <w:rsid w:val="00872E36"/>
    <w:rsid w:val="00875DFD"/>
    <w:rsid w:val="00891017"/>
    <w:rsid w:val="0089693F"/>
    <w:rsid w:val="008F1D3C"/>
    <w:rsid w:val="008F2B01"/>
    <w:rsid w:val="00941192"/>
    <w:rsid w:val="00946F82"/>
    <w:rsid w:val="00964D8A"/>
    <w:rsid w:val="00972DE2"/>
    <w:rsid w:val="00974383"/>
    <w:rsid w:val="009B5AB1"/>
    <w:rsid w:val="009D06B0"/>
    <w:rsid w:val="009D171A"/>
    <w:rsid w:val="009F6722"/>
    <w:rsid w:val="00A04687"/>
    <w:rsid w:val="00A132E5"/>
    <w:rsid w:val="00A14658"/>
    <w:rsid w:val="00A500CA"/>
    <w:rsid w:val="00A8208F"/>
    <w:rsid w:val="00A90BAF"/>
    <w:rsid w:val="00A97B51"/>
    <w:rsid w:val="00AB079F"/>
    <w:rsid w:val="00AC1D1F"/>
    <w:rsid w:val="00AC7E61"/>
    <w:rsid w:val="00AD6896"/>
    <w:rsid w:val="00AE5DF4"/>
    <w:rsid w:val="00AE6839"/>
    <w:rsid w:val="00B027B3"/>
    <w:rsid w:val="00B069C3"/>
    <w:rsid w:val="00B34997"/>
    <w:rsid w:val="00B36D64"/>
    <w:rsid w:val="00BA6A33"/>
    <w:rsid w:val="00BB780A"/>
    <w:rsid w:val="00BD5244"/>
    <w:rsid w:val="00BD5BF8"/>
    <w:rsid w:val="00BE4142"/>
    <w:rsid w:val="00BF76FB"/>
    <w:rsid w:val="00C05D78"/>
    <w:rsid w:val="00C06B4A"/>
    <w:rsid w:val="00C1682F"/>
    <w:rsid w:val="00C17B6E"/>
    <w:rsid w:val="00C55F8A"/>
    <w:rsid w:val="00C61EA1"/>
    <w:rsid w:val="00C75BC2"/>
    <w:rsid w:val="00C824F4"/>
    <w:rsid w:val="00C86E75"/>
    <w:rsid w:val="00C96386"/>
    <w:rsid w:val="00CD41A3"/>
    <w:rsid w:val="00CE48B8"/>
    <w:rsid w:val="00D06010"/>
    <w:rsid w:val="00D06844"/>
    <w:rsid w:val="00D27FBA"/>
    <w:rsid w:val="00D660CD"/>
    <w:rsid w:val="00D66B46"/>
    <w:rsid w:val="00DA50AB"/>
    <w:rsid w:val="00DB0DEB"/>
    <w:rsid w:val="00DB465F"/>
    <w:rsid w:val="00DB6EC0"/>
    <w:rsid w:val="00DE696C"/>
    <w:rsid w:val="00E0308E"/>
    <w:rsid w:val="00E05C52"/>
    <w:rsid w:val="00E25811"/>
    <w:rsid w:val="00E87668"/>
    <w:rsid w:val="00E87717"/>
    <w:rsid w:val="00E979CD"/>
    <w:rsid w:val="00EA5A7E"/>
    <w:rsid w:val="00EB4356"/>
    <w:rsid w:val="00EC08B4"/>
    <w:rsid w:val="00ED1515"/>
    <w:rsid w:val="00ED7D35"/>
    <w:rsid w:val="00F038CD"/>
    <w:rsid w:val="00F03C50"/>
    <w:rsid w:val="00F5134F"/>
    <w:rsid w:val="00F57DCF"/>
    <w:rsid w:val="00F612DB"/>
    <w:rsid w:val="00F628C8"/>
    <w:rsid w:val="00F7186F"/>
    <w:rsid w:val="00F825CE"/>
    <w:rsid w:val="00F94046"/>
    <w:rsid w:val="00FD4213"/>
    <w:rsid w:val="00FE08E3"/>
    <w:rsid w:val="00FE28FB"/>
    <w:rsid w:val="06860493"/>
    <w:rsid w:val="5A6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myfont1"/>
    <w:qFormat/>
    <w:uiPriority w:val="0"/>
    <w:rPr>
      <w:color w:val="000066"/>
      <w:sz w:val="21"/>
      <w:szCs w:val="21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E35D-34A0-41AF-A023-365DD0820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1256</Words>
  <Characters>1341</Characters>
  <Lines>78</Lines>
  <Paragraphs>21</Paragraphs>
  <TotalTime>561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2020-01-02T01:31:00Z</dcterms:created>
  <dc:creator>dell</dc:creator>
  <cp:lastModifiedBy>奔跑的辣椒</cp:lastModifiedBy>
  <cp:lastPrinted>2020-01-02T06:33:00Z</cp:lastPrinted>
  <dcterms:modified xsi:type="dcterms:W3CDTF">2025-03-18T09:49:27Z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eyJoZGlkIjoiM2UyM2YyMDVkY2Y5MTViYjc1NzY1YWY5MjgzM2YwMDQiLCJ1c2VySWQiOiIyODkyNTc2NjYifQ==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5E6221C939FE45559933311D0C9661A4_12</vt:lpwstr>
  </property>
</Properties>
</file>