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6013" w14:textId="77777777" w:rsidR="00910E0A" w:rsidRPr="00590BC2" w:rsidRDefault="00733072" w:rsidP="00590BC2">
      <w:pPr>
        <w:spacing w:line="560" w:lineRule="exact"/>
        <w:jc w:val="center"/>
        <w:rPr>
          <w:rFonts w:ascii="Times New Roman" w:eastAsia="方正小标宋简体" w:hAnsi="Times New Roman" w:cs="Times New Roman"/>
          <w:b/>
          <w:sz w:val="44"/>
          <w:szCs w:val="32"/>
        </w:rPr>
      </w:pPr>
      <w:r>
        <w:rPr>
          <w:rFonts w:ascii="Times New Roman" w:eastAsia="方正小标宋简体" w:hAnsi="Times New Roman" w:cs="Times New Roman" w:hint="eastAsia"/>
          <w:b/>
          <w:sz w:val="44"/>
          <w:szCs w:val="32"/>
        </w:rPr>
        <w:t>2</w:t>
      </w:r>
      <w:r>
        <w:rPr>
          <w:rFonts w:ascii="Times New Roman" w:eastAsia="方正小标宋简体" w:hAnsi="Times New Roman" w:cs="Times New Roman"/>
          <w:b/>
          <w:sz w:val="44"/>
          <w:szCs w:val="32"/>
        </w:rPr>
        <w:t>024</w:t>
      </w:r>
      <w:r>
        <w:rPr>
          <w:rFonts w:ascii="Times New Roman" w:eastAsia="方正小标宋简体" w:hAnsi="Times New Roman" w:cs="Times New Roman" w:hint="eastAsia"/>
          <w:b/>
          <w:sz w:val="44"/>
          <w:szCs w:val="32"/>
        </w:rPr>
        <w:t>年</w:t>
      </w:r>
      <w:r w:rsidR="004431C0" w:rsidRPr="00590BC2">
        <w:rPr>
          <w:rFonts w:ascii="Times New Roman" w:eastAsia="方正小标宋简体" w:hAnsi="Times New Roman" w:cs="Times New Roman"/>
          <w:b/>
          <w:sz w:val="44"/>
          <w:szCs w:val="32"/>
        </w:rPr>
        <w:t>退伍大学生士兵</w:t>
      </w:r>
    </w:p>
    <w:p w14:paraId="6E176DCD" w14:textId="77777777" w:rsidR="004431C0" w:rsidRPr="00590BC2" w:rsidRDefault="004431C0" w:rsidP="00590BC2">
      <w:pPr>
        <w:spacing w:line="560" w:lineRule="exact"/>
        <w:jc w:val="center"/>
        <w:rPr>
          <w:rFonts w:ascii="Times New Roman" w:eastAsia="方正小标宋简体" w:hAnsi="Times New Roman" w:cs="Times New Roman"/>
          <w:b/>
          <w:sz w:val="44"/>
          <w:szCs w:val="32"/>
        </w:rPr>
      </w:pPr>
      <w:r w:rsidRPr="00590BC2">
        <w:rPr>
          <w:rFonts w:ascii="Times New Roman" w:eastAsia="方正小标宋简体" w:hAnsi="Times New Roman" w:cs="Times New Roman"/>
          <w:b/>
          <w:sz w:val="44"/>
          <w:szCs w:val="32"/>
        </w:rPr>
        <w:t>推荐免试</w:t>
      </w:r>
      <w:r w:rsidR="0092052E" w:rsidRPr="00590BC2">
        <w:rPr>
          <w:rFonts w:ascii="Times New Roman" w:eastAsia="方正小标宋简体" w:hAnsi="Times New Roman" w:cs="Times New Roman" w:hint="eastAsia"/>
          <w:b/>
          <w:sz w:val="44"/>
          <w:szCs w:val="32"/>
        </w:rPr>
        <w:t>攻读</w:t>
      </w:r>
      <w:r w:rsidR="00733072">
        <w:rPr>
          <w:rFonts w:ascii="Times New Roman" w:eastAsia="方正小标宋简体" w:hAnsi="Times New Roman" w:cs="Times New Roman"/>
          <w:b/>
          <w:sz w:val="44"/>
          <w:szCs w:val="32"/>
        </w:rPr>
        <w:t>研究生</w:t>
      </w:r>
      <w:r w:rsidR="002358A1">
        <w:rPr>
          <w:rFonts w:ascii="Times New Roman" w:eastAsia="方正小标宋简体" w:hAnsi="Times New Roman" w:cs="Times New Roman" w:hint="eastAsia"/>
          <w:b/>
          <w:sz w:val="44"/>
          <w:szCs w:val="32"/>
        </w:rPr>
        <w:t>选拔</w:t>
      </w:r>
      <w:r w:rsidR="00733072">
        <w:rPr>
          <w:rFonts w:ascii="Times New Roman" w:eastAsia="方正小标宋简体" w:hAnsi="Times New Roman" w:cs="Times New Roman" w:hint="eastAsia"/>
          <w:b/>
          <w:sz w:val="44"/>
          <w:szCs w:val="32"/>
        </w:rPr>
        <w:t>工作</w:t>
      </w:r>
      <w:r w:rsidR="00733072">
        <w:rPr>
          <w:rFonts w:ascii="Times New Roman" w:eastAsia="方正小标宋简体" w:hAnsi="Times New Roman" w:cs="Times New Roman"/>
          <w:b/>
          <w:sz w:val="44"/>
          <w:szCs w:val="32"/>
        </w:rPr>
        <w:t>方案</w:t>
      </w:r>
    </w:p>
    <w:p w14:paraId="13DC3475" w14:textId="77777777" w:rsidR="00910E0A" w:rsidRPr="005B10BD" w:rsidRDefault="00910E0A" w:rsidP="00590BC2">
      <w:pPr>
        <w:spacing w:line="560" w:lineRule="exact"/>
        <w:jc w:val="center"/>
        <w:rPr>
          <w:rFonts w:ascii="Times New Roman" w:eastAsia="方正小标宋简体" w:hAnsi="Times New Roman" w:cs="Times New Roman"/>
          <w:sz w:val="32"/>
          <w:szCs w:val="32"/>
        </w:rPr>
      </w:pPr>
    </w:p>
    <w:p w14:paraId="01D51E09" w14:textId="77777777" w:rsidR="004431C0" w:rsidRPr="00590BC2" w:rsidRDefault="002646DF" w:rsidP="00590BC2">
      <w:pPr>
        <w:spacing w:line="560" w:lineRule="exact"/>
        <w:ind w:firstLineChars="200" w:firstLine="640"/>
        <w:rPr>
          <w:rFonts w:ascii="Times New Roman" w:eastAsia="仿宋_GB2312" w:hAnsi="Times New Roman" w:cs="Times New Roman"/>
          <w:sz w:val="32"/>
        </w:rPr>
      </w:pPr>
      <w:r w:rsidRPr="00590BC2">
        <w:rPr>
          <w:rFonts w:ascii="Times New Roman" w:eastAsia="仿宋_GB2312" w:hAnsi="Times New Roman" w:cs="Times New Roman"/>
          <w:sz w:val="32"/>
        </w:rPr>
        <w:t>根据</w:t>
      </w:r>
      <w:r w:rsidR="004431C0" w:rsidRPr="00590BC2">
        <w:rPr>
          <w:rFonts w:ascii="Times New Roman" w:eastAsia="仿宋_GB2312" w:hAnsi="Times New Roman" w:cs="Times New Roman"/>
          <w:sz w:val="32"/>
        </w:rPr>
        <w:t>《</w:t>
      </w:r>
      <w:r w:rsidRPr="00590BC2">
        <w:rPr>
          <w:rFonts w:ascii="Times New Roman" w:eastAsia="仿宋_GB2312" w:hAnsi="Times New Roman" w:cs="Times New Roman" w:hint="eastAsia"/>
          <w:sz w:val="32"/>
        </w:rPr>
        <w:t>北京</w:t>
      </w:r>
      <w:r w:rsidRPr="00590BC2">
        <w:rPr>
          <w:rFonts w:ascii="Times New Roman" w:eastAsia="仿宋_GB2312" w:hAnsi="Times New Roman" w:cs="Times New Roman"/>
          <w:sz w:val="32"/>
        </w:rPr>
        <w:t>师范大学</w:t>
      </w:r>
      <w:r w:rsidR="004431C0" w:rsidRPr="00590BC2">
        <w:rPr>
          <w:rFonts w:ascii="Times New Roman" w:eastAsia="仿宋_GB2312" w:hAnsi="Times New Roman" w:cs="Times New Roman"/>
          <w:sz w:val="32"/>
        </w:rPr>
        <w:t>推荐免试</w:t>
      </w:r>
      <w:r w:rsidRPr="00590BC2">
        <w:rPr>
          <w:rFonts w:ascii="Times New Roman" w:eastAsia="仿宋_GB2312" w:hAnsi="Times New Roman" w:cs="Times New Roman" w:hint="eastAsia"/>
          <w:sz w:val="32"/>
        </w:rPr>
        <w:t>攻读</w:t>
      </w:r>
      <w:r w:rsidR="004431C0" w:rsidRPr="00590BC2">
        <w:rPr>
          <w:rFonts w:ascii="Times New Roman" w:eastAsia="仿宋_GB2312" w:hAnsi="Times New Roman" w:cs="Times New Roman"/>
          <w:sz w:val="32"/>
        </w:rPr>
        <w:t>研究生工作实施办法》（</w:t>
      </w:r>
      <w:r w:rsidRPr="00590BC2">
        <w:rPr>
          <w:rFonts w:ascii="Times New Roman" w:eastAsia="仿宋_GB2312" w:hAnsi="Times New Roman" w:cs="Times New Roman" w:hint="eastAsia"/>
          <w:sz w:val="32"/>
        </w:rPr>
        <w:t>师教〔</w:t>
      </w:r>
      <w:r w:rsidRPr="00590BC2">
        <w:rPr>
          <w:rFonts w:ascii="Times New Roman" w:eastAsia="仿宋_GB2312" w:hAnsi="Times New Roman" w:cs="Times New Roman" w:hint="eastAsia"/>
          <w:sz w:val="32"/>
        </w:rPr>
        <w:t>2021</w:t>
      </w:r>
      <w:r w:rsidRPr="00590BC2">
        <w:rPr>
          <w:rFonts w:ascii="Times New Roman" w:eastAsia="仿宋_GB2312" w:hAnsi="Times New Roman" w:cs="Times New Roman" w:hint="eastAsia"/>
          <w:sz w:val="32"/>
        </w:rPr>
        <w:t>〕</w:t>
      </w:r>
      <w:r w:rsidRPr="00590BC2">
        <w:rPr>
          <w:rFonts w:ascii="Times New Roman" w:eastAsia="仿宋_GB2312" w:hAnsi="Times New Roman" w:cs="Times New Roman" w:hint="eastAsia"/>
          <w:sz w:val="32"/>
        </w:rPr>
        <w:t>2</w:t>
      </w:r>
      <w:r w:rsidRPr="00590BC2">
        <w:rPr>
          <w:rFonts w:ascii="Times New Roman" w:eastAsia="仿宋_GB2312" w:hAnsi="Times New Roman" w:cs="Times New Roman" w:hint="eastAsia"/>
          <w:sz w:val="32"/>
        </w:rPr>
        <w:t>号</w:t>
      </w:r>
      <w:r w:rsidR="004431C0" w:rsidRPr="00590BC2">
        <w:rPr>
          <w:rFonts w:ascii="Times New Roman" w:eastAsia="仿宋_GB2312" w:hAnsi="Times New Roman" w:cs="Times New Roman"/>
          <w:sz w:val="32"/>
        </w:rPr>
        <w:t>）文件精神及相关规定，</w:t>
      </w:r>
      <w:r w:rsidR="008060B9">
        <w:rPr>
          <w:rFonts w:ascii="Times New Roman" w:eastAsia="仿宋_GB2312" w:hAnsi="Times New Roman" w:cs="Times New Roman" w:hint="eastAsia"/>
          <w:sz w:val="32"/>
        </w:rPr>
        <w:t>结合</w:t>
      </w:r>
      <w:r w:rsidR="004431C0" w:rsidRPr="00590BC2">
        <w:rPr>
          <w:rFonts w:ascii="Times New Roman" w:eastAsia="仿宋_GB2312" w:hAnsi="Times New Roman" w:cs="Times New Roman"/>
          <w:sz w:val="32"/>
        </w:rPr>
        <w:t>我校退伍大学生士兵推荐免试</w:t>
      </w:r>
      <w:r w:rsidR="00F93A31" w:rsidRPr="00590BC2">
        <w:rPr>
          <w:rFonts w:ascii="Times New Roman" w:eastAsia="仿宋_GB2312" w:hAnsi="Times New Roman" w:cs="Times New Roman" w:hint="eastAsia"/>
          <w:sz w:val="32"/>
        </w:rPr>
        <w:t>攻读</w:t>
      </w:r>
      <w:r w:rsidR="004431C0" w:rsidRPr="00590BC2">
        <w:rPr>
          <w:rFonts w:ascii="Times New Roman" w:eastAsia="仿宋_GB2312" w:hAnsi="Times New Roman" w:cs="Times New Roman"/>
          <w:sz w:val="32"/>
        </w:rPr>
        <w:t>研究生工作</w:t>
      </w:r>
      <w:r w:rsidR="008060B9">
        <w:rPr>
          <w:rFonts w:ascii="Times New Roman" w:eastAsia="仿宋_GB2312" w:hAnsi="Times New Roman" w:cs="Times New Roman" w:hint="eastAsia"/>
          <w:sz w:val="32"/>
        </w:rPr>
        <w:t>实际</w:t>
      </w:r>
      <w:r w:rsidR="008060B9">
        <w:rPr>
          <w:rFonts w:ascii="Times New Roman" w:eastAsia="仿宋_GB2312" w:hAnsi="Times New Roman" w:cs="Times New Roman"/>
          <w:sz w:val="32"/>
        </w:rPr>
        <w:t>，</w:t>
      </w:r>
      <w:r w:rsidR="00733072" w:rsidRPr="00733072">
        <w:rPr>
          <w:rFonts w:ascii="Times New Roman" w:eastAsia="仿宋_GB2312" w:hAnsi="Times New Roman" w:cs="Times New Roman" w:hint="eastAsia"/>
          <w:sz w:val="32"/>
        </w:rPr>
        <w:t>制定本方案</w:t>
      </w:r>
      <w:r w:rsidR="00733072">
        <w:rPr>
          <w:rFonts w:ascii="Times New Roman" w:eastAsia="仿宋_GB2312" w:hAnsi="Times New Roman" w:cs="Times New Roman" w:hint="eastAsia"/>
          <w:sz w:val="32"/>
        </w:rPr>
        <w:t>。</w:t>
      </w:r>
    </w:p>
    <w:p w14:paraId="67EDF537" w14:textId="77777777" w:rsidR="00910E0A" w:rsidRPr="00590BC2" w:rsidRDefault="000E00E7" w:rsidP="00590BC2">
      <w:pPr>
        <w:spacing w:line="560" w:lineRule="exact"/>
        <w:ind w:firstLineChars="200" w:firstLine="640"/>
        <w:rPr>
          <w:rFonts w:ascii="黑体" w:eastAsia="黑体" w:hAnsi="黑体" w:cs="Times New Roman"/>
          <w:sz w:val="32"/>
        </w:rPr>
      </w:pPr>
      <w:r w:rsidRPr="00590BC2">
        <w:rPr>
          <w:rFonts w:ascii="黑体" w:eastAsia="黑体" w:hAnsi="黑体" w:cs="Times New Roman"/>
          <w:sz w:val="32"/>
        </w:rPr>
        <w:t>一、工作流程</w:t>
      </w:r>
    </w:p>
    <w:p w14:paraId="2EE536CB" w14:textId="77777777" w:rsidR="001D0444" w:rsidRPr="00590BC2" w:rsidRDefault="001D0444" w:rsidP="00590BC2">
      <w:pPr>
        <w:spacing w:line="560" w:lineRule="exact"/>
        <w:ind w:firstLineChars="200" w:firstLine="640"/>
        <w:rPr>
          <w:rFonts w:ascii="Times New Roman" w:eastAsia="仿宋_GB2312" w:hAnsi="Times New Roman" w:cs="Times New Roman"/>
          <w:sz w:val="32"/>
        </w:rPr>
      </w:pPr>
      <w:r w:rsidRPr="00590BC2">
        <w:rPr>
          <w:rFonts w:ascii="Times New Roman" w:eastAsia="仿宋_GB2312" w:hAnsi="Times New Roman" w:cs="Times New Roman"/>
          <w:sz w:val="32"/>
        </w:rPr>
        <w:t>符合基本条件的退伍大学生士兵在指定时间内按要求向</w:t>
      </w:r>
      <w:r w:rsidR="0092052E" w:rsidRPr="00590BC2">
        <w:rPr>
          <w:rFonts w:ascii="Times New Roman" w:eastAsia="仿宋_GB2312" w:hAnsi="Times New Roman" w:cs="Times New Roman" w:hint="eastAsia"/>
          <w:sz w:val="32"/>
        </w:rPr>
        <w:t>党委学生</w:t>
      </w:r>
      <w:r w:rsidR="0092052E" w:rsidRPr="00590BC2">
        <w:rPr>
          <w:rFonts w:ascii="Times New Roman" w:eastAsia="仿宋_GB2312" w:hAnsi="Times New Roman" w:cs="Times New Roman"/>
          <w:sz w:val="32"/>
        </w:rPr>
        <w:t>工作部（</w:t>
      </w:r>
      <w:r w:rsidR="007A28B3" w:rsidRPr="00590BC2">
        <w:rPr>
          <w:rFonts w:ascii="Times New Roman" w:eastAsia="仿宋_GB2312" w:hAnsi="Times New Roman" w:cs="Times New Roman" w:hint="eastAsia"/>
          <w:sz w:val="32"/>
        </w:rPr>
        <w:t>党委</w:t>
      </w:r>
      <w:r w:rsidR="0092052E" w:rsidRPr="00590BC2">
        <w:rPr>
          <w:rFonts w:ascii="Times New Roman" w:eastAsia="仿宋_GB2312" w:hAnsi="Times New Roman" w:cs="Times New Roman" w:hint="eastAsia"/>
          <w:sz w:val="32"/>
        </w:rPr>
        <w:t>武装部</w:t>
      </w:r>
      <w:r w:rsidR="0092052E" w:rsidRPr="00590BC2">
        <w:rPr>
          <w:rFonts w:ascii="Times New Roman" w:eastAsia="仿宋_GB2312" w:hAnsi="Times New Roman" w:cs="Times New Roman"/>
          <w:sz w:val="32"/>
        </w:rPr>
        <w:t>）</w:t>
      </w:r>
      <w:r w:rsidRPr="00590BC2">
        <w:rPr>
          <w:rFonts w:ascii="Times New Roman" w:eastAsia="仿宋_GB2312" w:hAnsi="Times New Roman" w:cs="Times New Roman"/>
          <w:sz w:val="32"/>
        </w:rPr>
        <w:t>提交《北京师范大学</w:t>
      </w:r>
      <w:r w:rsidR="00326555" w:rsidRPr="00590BC2">
        <w:rPr>
          <w:rFonts w:ascii="Times New Roman" w:eastAsia="仿宋_GB2312" w:hAnsi="Times New Roman" w:cs="Times New Roman"/>
          <w:sz w:val="32"/>
        </w:rPr>
        <w:t>退伍大学生士兵</w:t>
      </w:r>
      <w:r w:rsidRPr="00590BC2">
        <w:rPr>
          <w:rFonts w:ascii="Times New Roman" w:eastAsia="仿宋_GB2312" w:hAnsi="Times New Roman" w:cs="Times New Roman"/>
          <w:sz w:val="32"/>
        </w:rPr>
        <w:t>推荐免试</w:t>
      </w:r>
      <w:r w:rsidR="000F79D1" w:rsidRPr="00590BC2">
        <w:rPr>
          <w:rFonts w:ascii="Times New Roman" w:eastAsia="仿宋_GB2312" w:hAnsi="Times New Roman" w:cs="Times New Roman" w:hint="eastAsia"/>
          <w:sz w:val="32"/>
        </w:rPr>
        <w:t>攻读</w:t>
      </w:r>
      <w:r w:rsidRPr="00590BC2">
        <w:rPr>
          <w:rFonts w:ascii="Times New Roman" w:eastAsia="仿宋_GB2312" w:hAnsi="Times New Roman" w:cs="Times New Roman"/>
          <w:sz w:val="32"/>
        </w:rPr>
        <w:t>研究生申请表》</w:t>
      </w:r>
      <w:r w:rsidR="00AD5BAC">
        <w:rPr>
          <w:rFonts w:ascii="Times New Roman" w:eastAsia="仿宋_GB2312" w:hAnsi="Times New Roman" w:cs="Times New Roman" w:hint="eastAsia"/>
          <w:sz w:val="32"/>
        </w:rPr>
        <w:t>《</w:t>
      </w:r>
      <w:r w:rsidR="00AD5BAC" w:rsidRPr="00AD5BAC">
        <w:rPr>
          <w:rFonts w:ascii="Times New Roman" w:eastAsia="仿宋_GB2312" w:hAnsi="Times New Roman" w:cs="Times New Roman" w:hint="eastAsia"/>
          <w:sz w:val="32"/>
        </w:rPr>
        <w:t>退伍大学生士兵推荐免试研究生资格审查情况一览表</w:t>
      </w:r>
      <w:r w:rsidR="00AD5BAC">
        <w:rPr>
          <w:rFonts w:ascii="Times New Roman" w:eastAsia="仿宋_GB2312" w:hAnsi="Times New Roman" w:cs="Times New Roman" w:hint="eastAsia"/>
          <w:sz w:val="32"/>
        </w:rPr>
        <w:t>》</w:t>
      </w:r>
      <w:r w:rsidRPr="00590BC2">
        <w:rPr>
          <w:rFonts w:ascii="Times New Roman" w:eastAsia="仿宋_GB2312" w:hAnsi="Times New Roman" w:cs="Times New Roman"/>
          <w:sz w:val="32"/>
        </w:rPr>
        <w:t>和支撑材料。</w:t>
      </w:r>
      <w:r w:rsidR="00326555" w:rsidRPr="00590BC2">
        <w:rPr>
          <w:rFonts w:ascii="Times New Roman" w:eastAsia="仿宋_GB2312" w:hAnsi="Times New Roman" w:cs="Times New Roman"/>
          <w:sz w:val="32"/>
        </w:rPr>
        <w:t>各相关单位将按要求对报名材料、学业成绩、违规违纪等方面进行</w:t>
      </w:r>
      <w:r w:rsidR="003E7228" w:rsidRPr="00590BC2">
        <w:rPr>
          <w:rFonts w:ascii="Times New Roman" w:eastAsia="仿宋_GB2312" w:hAnsi="Times New Roman" w:cs="Times New Roman"/>
          <w:sz w:val="32"/>
        </w:rPr>
        <w:t>资格审查</w:t>
      </w:r>
      <w:r w:rsidR="00326555" w:rsidRPr="00590BC2">
        <w:rPr>
          <w:rFonts w:ascii="Times New Roman" w:eastAsia="仿宋_GB2312" w:hAnsi="Times New Roman" w:cs="Times New Roman"/>
          <w:sz w:val="32"/>
        </w:rPr>
        <w:t>，</w:t>
      </w:r>
      <w:r w:rsidR="003E7228" w:rsidRPr="00590BC2">
        <w:rPr>
          <w:rFonts w:ascii="Times New Roman" w:eastAsia="仿宋_GB2312" w:hAnsi="Times New Roman" w:cs="Times New Roman"/>
          <w:sz w:val="32"/>
        </w:rPr>
        <w:t>从而</w:t>
      </w:r>
      <w:r w:rsidR="00326555" w:rsidRPr="00590BC2">
        <w:rPr>
          <w:rFonts w:ascii="Times New Roman" w:eastAsia="仿宋_GB2312" w:hAnsi="Times New Roman" w:cs="Times New Roman"/>
          <w:sz w:val="32"/>
        </w:rPr>
        <w:t>确定</w:t>
      </w:r>
      <w:r w:rsidR="003E7228" w:rsidRPr="00590BC2">
        <w:rPr>
          <w:rFonts w:ascii="Times New Roman" w:eastAsia="仿宋_GB2312" w:hAnsi="Times New Roman" w:cs="Times New Roman"/>
          <w:sz w:val="32"/>
        </w:rPr>
        <w:t>面试</w:t>
      </w:r>
      <w:r w:rsidR="00326555" w:rsidRPr="00590BC2">
        <w:rPr>
          <w:rFonts w:ascii="Times New Roman" w:eastAsia="仿宋_GB2312" w:hAnsi="Times New Roman" w:cs="Times New Roman"/>
          <w:sz w:val="32"/>
        </w:rPr>
        <w:t>名单。</w:t>
      </w:r>
      <w:r w:rsidR="003E7228" w:rsidRPr="00590BC2">
        <w:rPr>
          <w:rFonts w:ascii="Times New Roman" w:eastAsia="仿宋_GB2312" w:hAnsi="Times New Roman" w:cs="Times New Roman"/>
          <w:sz w:val="32"/>
        </w:rPr>
        <w:t>面试将</w:t>
      </w:r>
      <w:r w:rsidRPr="00590BC2">
        <w:rPr>
          <w:rFonts w:ascii="Times New Roman" w:eastAsia="仿宋_GB2312" w:hAnsi="Times New Roman" w:cs="Times New Roman"/>
          <w:sz w:val="32"/>
        </w:rPr>
        <w:t>从</w:t>
      </w:r>
      <w:r w:rsidR="00326555" w:rsidRPr="00590BC2">
        <w:rPr>
          <w:rFonts w:ascii="Times New Roman" w:eastAsia="仿宋_GB2312" w:hAnsi="Times New Roman" w:cs="Times New Roman"/>
          <w:sz w:val="32"/>
        </w:rPr>
        <w:t>部队经历、在校学习情况、在校工作表现</w:t>
      </w:r>
      <w:r w:rsidRPr="00590BC2">
        <w:rPr>
          <w:rFonts w:ascii="Times New Roman" w:eastAsia="仿宋_GB2312" w:hAnsi="Times New Roman" w:cs="Times New Roman"/>
          <w:sz w:val="32"/>
        </w:rPr>
        <w:t>等方面</w:t>
      </w:r>
      <w:r w:rsidR="003E7228" w:rsidRPr="00590BC2">
        <w:rPr>
          <w:rFonts w:ascii="Times New Roman" w:eastAsia="仿宋_GB2312" w:hAnsi="Times New Roman" w:cs="Times New Roman"/>
          <w:sz w:val="32"/>
        </w:rPr>
        <w:t>对学生</w:t>
      </w:r>
      <w:r w:rsidRPr="00590BC2">
        <w:rPr>
          <w:rFonts w:ascii="Times New Roman" w:eastAsia="仿宋_GB2312" w:hAnsi="Times New Roman" w:cs="Times New Roman"/>
          <w:sz w:val="32"/>
        </w:rPr>
        <w:t>进行考核。</w:t>
      </w:r>
      <w:r w:rsidR="003E7228" w:rsidRPr="00590BC2">
        <w:rPr>
          <w:rFonts w:ascii="Times New Roman" w:eastAsia="仿宋_GB2312" w:hAnsi="Times New Roman" w:cs="Times New Roman"/>
          <w:sz w:val="32"/>
        </w:rPr>
        <w:t>面试结束后，</w:t>
      </w:r>
      <w:r w:rsidR="0092052E" w:rsidRPr="00590BC2">
        <w:rPr>
          <w:rFonts w:ascii="Times New Roman" w:eastAsia="仿宋_GB2312" w:hAnsi="Times New Roman" w:cs="Times New Roman" w:hint="eastAsia"/>
          <w:sz w:val="32"/>
        </w:rPr>
        <w:t>党委</w:t>
      </w:r>
      <w:r w:rsidR="0092052E" w:rsidRPr="00590BC2">
        <w:rPr>
          <w:rFonts w:ascii="Times New Roman" w:eastAsia="仿宋_GB2312" w:hAnsi="Times New Roman" w:cs="Times New Roman"/>
          <w:sz w:val="32"/>
        </w:rPr>
        <w:t>学生工作部（</w:t>
      </w:r>
      <w:r w:rsidR="007A28B3" w:rsidRPr="00590BC2">
        <w:rPr>
          <w:rFonts w:ascii="Times New Roman" w:eastAsia="仿宋_GB2312" w:hAnsi="Times New Roman" w:cs="Times New Roman" w:hint="eastAsia"/>
          <w:sz w:val="32"/>
        </w:rPr>
        <w:t>党委</w:t>
      </w:r>
      <w:r w:rsidR="0092052E" w:rsidRPr="00590BC2">
        <w:rPr>
          <w:rFonts w:ascii="Times New Roman" w:eastAsia="仿宋_GB2312" w:hAnsi="Times New Roman" w:cs="Times New Roman" w:hint="eastAsia"/>
          <w:sz w:val="32"/>
        </w:rPr>
        <w:t>武装部</w:t>
      </w:r>
      <w:r w:rsidR="0092052E" w:rsidRPr="00590BC2">
        <w:rPr>
          <w:rFonts w:ascii="Times New Roman" w:eastAsia="仿宋_GB2312" w:hAnsi="Times New Roman" w:cs="Times New Roman"/>
          <w:sz w:val="32"/>
        </w:rPr>
        <w:t>）</w:t>
      </w:r>
      <w:r w:rsidR="00326555" w:rsidRPr="00590BC2">
        <w:rPr>
          <w:rFonts w:ascii="Times New Roman" w:eastAsia="仿宋_GB2312" w:hAnsi="Times New Roman" w:cs="Times New Roman"/>
          <w:sz w:val="32"/>
        </w:rPr>
        <w:t>根据</w:t>
      </w:r>
      <w:r w:rsidR="003E7228" w:rsidRPr="00590BC2">
        <w:rPr>
          <w:rFonts w:ascii="Times New Roman" w:eastAsia="仿宋_GB2312" w:hAnsi="Times New Roman" w:cs="Times New Roman"/>
          <w:sz w:val="32"/>
        </w:rPr>
        <w:t>面试</w:t>
      </w:r>
      <w:r w:rsidR="00326555" w:rsidRPr="00590BC2">
        <w:rPr>
          <w:rFonts w:ascii="Times New Roman" w:eastAsia="仿宋_GB2312" w:hAnsi="Times New Roman" w:cs="Times New Roman"/>
          <w:sz w:val="32"/>
        </w:rPr>
        <w:t>结果确定人选</w:t>
      </w:r>
      <w:r w:rsidR="003E7228" w:rsidRPr="00590BC2">
        <w:rPr>
          <w:rFonts w:ascii="Times New Roman" w:eastAsia="仿宋_GB2312" w:hAnsi="Times New Roman" w:cs="Times New Roman"/>
          <w:sz w:val="32"/>
        </w:rPr>
        <w:t>、进行公示，并</w:t>
      </w:r>
      <w:r w:rsidR="00326555" w:rsidRPr="00590BC2">
        <w:rPr>
          <w:rFonts w:ascii="Times New Roman" w:eastAsia="仿宋_GB2312" w:hAnsi="Times New Roman" w:cs="Times New Roman"/>
          <w:sz w:val="32"/>
        </w:rPr>
        <w:t>将推荐人材料报送教务部复审。</w:t>
      </w:r>
    </w:p>
    <w:p w14:paraId="2A73E53C" w14:textId="77777777" w:rsidR="00731EF9" w:rsidRPr="00590BC2" w:rsidRDefault="00731EF9" w:rsidP="00590BC2">
      <w:pPr>
        <w:spacing w:line="560" w:lineRule="exact"/>
        <w:ind w:firstLineChars="200" w:firstLine="640"/>
        <w:rPr>
          <w:rFonts w:ascii="黑体" w:eastAsia="黑体" w:hAnsi="黑体" w:cs="Times New Roman"/>
          <w:sz w:val="32"/>
        </w:rPr>
      </w:pPr>
      <w:r w:rsidRPr="00590BC2">
        <w:rPr>
          <w:rFonts w:ascii="黑体" w:eastAsia="黑体" w:hAnsi="黑体" w:cs="Times New Roman"/>
          <w:sz w:val="32"/>
        </w:rPr>
        <w:t>二、</w:t>
      </w:r>
      <w:r w:rsidR="00E75211">
        <w:rPr>
          <w:rFonts w:ascii="黑体" w:eastAsia="黑体" w:hAnsi="黑体" w:cs="Times New Roman" w:hint="eastAsia"/>
          <w:sz w:val="32"/>
        </w:rPr>
        <w:t>选拔</w:t>
      </w:r>
      <w:r w:rsidRPr="00590BC2">
        <w:rPr>
          <w:rFonts w:ascii="黑体" w:eastAsia="黑体" w:hAnsi="黑体" w:cs="Times New Roman"/>
          <w:sz w:val="32"/>
        </w:rPr>
        <w:t>条件</w:t>
      </w:r>
    </w:p>
    <w:p w14:paraId="3B2E0052"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1.</w:t>
      </w:r>
      <w:r w:rsidRPr="00C72383">
        <w:rPr>
          <w:rFonts w:ascii="Times New Roman" w:eastAsia="仿宋_GB2312" w:hAnsi="Times New Roman" w:cs="Times New Roman" w:hint="eastAsia"/>
          <w:sz w:val="32"/>
          <w:szCs w:val="32"/>
        </w:rPr>
        <w:t>应届本科毕业生，以北京师范大学为应征地参军入伍后圆满完成服役者，并且不属于委托培养、定向生、公费师范生等招生时即明确不得报考研究生的情形；</w:t>
      </w:r>
    </w:p>
    <w:p w14:paraId="6ECF153D"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2.</w:t>
      </w:r>
      <w:r w:rsidRPr="00C72383">
        <w:rPr>
          <w:rFonts w:ascii="Times New Roman" w:eastAsia="仿宋_GB2312" w:hAnsi="Times New Roman" w:cs="Times New Roman" w:hint="eastAsia"/>
          <w:sz w:val="32"/>
          <w:szCs w:val="32"/>
        </w:rPr>
        <w:t>政治立场坚定、拥护党的领导，具有高尚的爱国主义情操和集体主义精神，社会主义信念坚定，社会责任感强，遵纪守法，积极向上，身心健康；</w:t>
      </w:r>
    </w:p>
    <w:p w14:paraId="196EC1FE"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3.</w:t>
      </w:r>
      <w:r w:rsidRPr="00C72383">
        <w:rPr>
          <w:rFonts w:ascii="Times New Roman" w:eastAsia="仿宋_GB2312" w:hAnsi="Times New Roman" w:cs="Times New Roman" w:hint="eastAsia"/>
          <w:sz w:val="32"/>
          <w:szCs w:val="32"/>
        </w:rPr>
        <w:t>在服役期间获得过“三等功”、“优秀义务兵”、“四有</w:t>
      </w:r>
      <w:r w:rsidR="00A2185C">
        <w:rPr>
          <w:rFonts w:ascii="Times New Roman" w:eastAsia="仿宋_GB2312" w:hAnsi="Times New Roman" w:cs="Times New Roman" w:hint="eastAsia"/>
          <w:sz w:val="32"/>
          <w:szCs w:val="32"/>
        </w:rPr>
        <w:lastRenderedPageBreak/>
        <w:t>优秀</w:t>
      </w:r>
      <w:r w:rsidRPr="00C72383">
        <w:rPr>
          <w:rFonts w:ascii="Times New Roman" w:eastAsia="仿宋_GB2312" w:hAnsi="Times New Roman" w:cs="Times New Roman" w:hint="eastAsia"/>
          <w:sz w:val="32"/>
          <w:szCs w:val="32"/>
        </w:rPr>
        <w:t>士兵”或其他同等级奖励；</w:t>
      </w:r>
    </w:p>
    <w:p w14:paraId="4914F86D"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4.</w:t>
      </w:r>
      <w:r w:rsidRPr="00C72383">
        <w:rPr>
          <w:rFonts w:ascii="Times New Roman" w:eastAsia="仿宋_GB2312" w:hAnsi="Times New Roman" w:cs="Times New Roman" w:hint="eastAsia"/>
          <w:sz w:val="32"/>
          <w:szCs w:val="32"/>
        </w:rPr>
        <w:t>勤奋学习，刻苦钻研，外语水平达到授予学士学位的要求（通过我校学士学位外语考试或经认定达到北京师范大学学士学位外语水平，若</w:t>
      </w:r>
      <w:r w:rsidRPr="00C72383">
        <w:rPr>
          <w:rFonts w:ascii="Times New Roman" w:eastAsia="仿宋_GB2312" w:hAnsi="Times New Roman" w:cs="Times New Roman"/>
          <w:sz w:val="32"/>
          <w:szCs w:val="32"/>
        </w:rPr>
        <w:t>所在专业无相关</w:t>
      </w:r>
      <w:r w:rsidRPr="00C72383">
        <w:rPr>
          <w:rFonts w:ascii="Times New Roman" w:eastAsia="仿宋_GB2312" w:hAnsi="Times New Roman" w:cs="Times New Roman" w:hint="eastAsia"/>
          <w:sz w:val="32"/>
          <w:szCs w:val="32"/>
        </w:rPr>
        <w:t>规定</w:t>
      </w:r>
      <w:r w:rsidRPr="00C72383">
        <w:rPr>
          <w:rFonts w:ascii="Times New Roman" w:eastAsia="仿宋_GB2312" w:hAnsi="Times New Roman" w:cs="Times New Roman"/>
          <w:sz w:val="32"/>
          <w:szCs w:val="32"/>
        </w:rPr>
        <w:t>则</w:t>
      </w:r>
      <w:r w:rsidRPr="00C72383">
        <w:rPr>
          <w:rFonts w:ascii="Times New Roman" w:eastAsia="仿宋_GB2312" w:hAnsi="Times New Roman" w:cs="Times New Roman" w:hint="eastAsia"/>
          <w:sz w:val="32"/>
          <w:szCs w:val="32"/>
        </w:rPr>
        <w:t>不作要求）；</w:t>
      </w:r>
    </w:p>
    <w:p w14:paraId="448B4E8E"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5.</w:t>
      </w:r>
      <w:r w:rsidRPr="00C72383">
        <w:rPr>
          <w:rFonts w:ascii="Times New Roman" w:eastAsia="仿宋_GB2312" w:hAnsi="Times New Roman" w:cs="Times New Roman" w:hint="eastAsia"/>
          <w:sz w:val="32"/>
          <w:szCs w:val="32"/>
        </w:rPr>
        <w:t>诚实守信，学风端正，品性优良，无任何考试作弊和剽窃他人学术成果记录，无任何违法违纪处分记录；</w:t>
      </w:r>
    </w:p>
    <w:p w14:paraId="2F517913"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6.</w:t>
      </w:r>
      <w:r w:rsidRPr="00C72383">
        <w:rPr>
          <w:rFonts w:ascii="Times New Roman" w:eastAsia="仿宋_GB2312" w:hAnsi="Times New Roman" w:cs="Times New Roman" w:hint="eastAsia"/>
          <w:sz w:val="32"/>
          <w:szCs w:val="32"/>
        </w:rPr>
        <w:t>应届本科毕业生的专业成绩或综合测评成绩原则上应位于所在专业总人数的前</w:t>
      </w:r>
      <w:r w:rsidRPr="00C72383">
        <w:rPr>
          <w:rFonts w:ascii="Times New Roman" w:eastAsia="仿宋_GB2312" w:hAnsi="Times New Roman" w:cs="Times New Roman" w:hint="eastAsia"/>
          <w:sz w:val="32"/>
          <w:szCs w:val="32"/>
        </w:rPr>
        <w:t>60%</w:t>
      </w:r>
      <w:r w:rsidRPr="00C72383">
        <w:rPr>
          <w:rFonts w:ascii="Times New Roman" w:eastAsia="仿宋_GB2312" w:hAnsi="Times New Roman" w:cs="Times New Roman" w:hint="eastAsia"/>
          <w:sz w:val="32"/>
          <w:szCs w:val="32"/>
        </w:rPr>
        <w:t>（含</w:t>
      </w:r>
      <w:r w:rsidRPr="00C72383">
        <w:rPr>
          <w:rFonts w:ascii="Times New Roman" w:eastAsia="仿宋_GB2312" w:hAnsi="Times New Roman" w:cs="Times New Roman" w:hint="eastAsia"/>
          <w:sz w:val="32"/>
          <w:szCs w:val="32"/>
        </w:rPr>
        <w:t>60%</w:t>
      </w:r>
      <w:r w:rsidRPr="00C72383">
        <w:rPr>
          <w:rFonts w:ascii="Times New Roman" w:eastAsia="仿宋_GB2312" w:hAnsi="Times New Roman" w:cs="Times New Roman" w:hint="eastAsia"/>
          <w:sz w:val="32"/>
          <w:szCs w:val="32"/>
        </w:rPr>
        <w:t>）；</w:t>
      </w:r>
    </w:p>
    <w:p w14:paraId="639E9F6C"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7.</w:t>
      </w:r>
      <w:r w:rsidRPr="00C72383">
        <w:rPr>
          <w:rFonts w:ascii="Times New Roman" w:eastAsia="仿宋_GB2312" w:hAnsi="Times New Roman" w:cs="Times New Roman" w:hint="eastAsia"/>
          <w:sz w:val="32"/>
          <w:szCs w:val="32"/>
        </w:rPr>
        <w:t>学生体质健康测试合格，无影响继续学习的身体缺陷和疾病；</w:t>
      </w:r>
    </w:p>
    <w:p w14:paraId="5756E40D" w14:textId="77777777" w:rsidR="00AD5BAC" w:rsidRPr="00C72383" w:rsidRDefault="00AD5BAC" w:rsidP="00AD5BAC">
      <w:pPr>
        <w:overflowPunct w:val="0"/>
        <w:spacing w:line="560" w:lineRule="exact"/>
        <w:ind w:firstLineChars="200" w:firstLine="640"/>
        <w:rPr>
          <w:rFonts w:ascii="Times New Roman" w:eastAsia="仿宋_GB2312" w:hAnsi="Times New Roman" w:cs="Times New Roman"/>
          <w:sz w:val="32"/>
          <w:szCs w:val="32"/>
        </w:rPr>
      </w:pPr>
      <w:r w:rsidRPr="00C72383">
        <w:rPr>
          <w:rFonts w:ascii="Times New Roman" w:eastAsia="仿宋_GB2312" w:hAnsi="Times New Roman" w:cs="Times New Roman" w:hint="eastAsia"/>
          <w:sz w:val="32"/>
          <w:szCs w:val="32"/>
        </w:rPr>
        <w:t>8.</w:t>
      </w:r>
      <w:r w:rsidRPr="00C72383">
        <w:rPr>
          <w:rFonts w:ascii="Times New Roman" w:eastAsia="仿宋_GB2312" w:hAnsi="Times New Roman" w:cs="Times New Roman" w:hint="eastAsia"/>
          <w:sz w:val="32"/>
          <w:szCs w:val="32"/>
        </w:rPr>
        <w:t>符合学校推荐免试攻读研究生的基本条件；</w:t>
      </w:r>
    </w:p>
    <w:p w14:paraId="3B779D31" w14:textId="77777777" w:rsidR="00A86423" w:rsidRPr="00590BC2" w:rsidRDefault="00AD5BAC" w:rsidP="00AD5BAC">
      <w:pPr>
        <w:spacing w:line="560" w:lineRule="exact"/>
        <w:ind w:firstLineChars="200" w:firstLine="640"/>
        <w:rPr>
          <w:rFonts w:ascii="Times New Roman" w:eastAsia="仿宋_GB2312" w:hAnsi="Times New Roman" w:cs="Times New Roman"/>
          <w:sz w:val="32"/>
        </w:rPr>
      </w:pPr>
      <w:r w:rsidRPr="00C72383">
        <w:rPr>
          <w:rFonts w:ascii="Times New Roman" w:eastAsia="仿宋_GB2312" w:hAnsi="Times New Roman" w:cs="Times New Roman" w:hint="eastAsia"/>
          <w:sz w:val="32"/>
          <w:szCs w:val="32"/>
        </w:rPr>
        <w:t>9</w:t>
      </w:r>
      <w:r w:rsidRPr="00C72383">
        <w:rPr>
          <w:rFonts w:ascii="Times New Roman" w:eastAsia="仿宋_GB2312" w:hAnsi="Times New Roman" w:cs="Times New Roman"/>
          <w:sz w:val="32"/>
          <w:szCs w:val="32"/>
        </w:rPr>
        <w:t>.</w:t>
      </w:r>
      <w:r w:rsidRPr="00C72383">
        <w:rPr>
          <w:rFonts w:ascii="Times New Roman" w:eastAsia="仿宋_GB2312" w:hAnsi="Times New Roman" w:cs="Times New Roman" w:hint="eastAsia"/>
          <w:sz w:val="32"/>
          <w:szCs w:val="32"/>
        </w:rPr>
        <w:t>获得推免名额的退伍</w:t>
      </w:r>
      <w:r w:rsidRPr="00C72383">
        <w:rPr>
          <w:rFonts w:ascii="Times New Roman" w:eastAsia="仿宋_GB2312" w:hAnsi="Times New Roman" w:cs="Times New Roman"/>
          <w:sz w:val="32"/>
          <w:szCs w:val="32"/>
        </w:rPr>
        <w:t>大学生</w:t>
      </w:r>
      <w:r w:rsidRPr="00C72383">
        <w:rPr>
          <w:rFonts w:ascii="Times New Roman" w:eastAsia="仿宋_GB2312" w:hAnsi="Times New Roman" w:cs="Times New Roman" w:hint="eastAsia"/>
          <w:sz w:val="32"/>
          <w:szCs w:val="32"/>
        </w:rPr>
        <w:t>士兵，未来在我校学习期间</w:t>
      </w:r>
      <w:r w:rsidRPr="00C72383">
        <w:rPr>
          <w:rFonts w:ascii="Times New Roman" w:eastAsia="仿宋_GB2312" w:hAnsi="Times New Roman" w:cs="Times New Roman"/>
          <w:sz w:val="32"/>
          <w:szCs w:val="32"/>
        </w:rPr>
        <w:t>，</w:t>
      </w:r>
      <w:r w:rsidRPr="00C72383">
        <w:rPr>
          <w:rFonts w:ascii="Times New Roman" w:eastAsia="仿宋_GB2312" w:hAnsi="Times New Roman" w:cs="Times New Roman" w:hint="eastAsia"/>
          <w:sz w:val="32"/>
          <w:szCs w:val="32"/>
        </w:rPr>
        <w:t>需接受学校党委武装部的指导和管理，服务学校国防教育和平安校园建设等工作。</w:t>
      </w:r>
    </w:p>
    <w:p w14:paraId="76D62BCD" w14:textId="77777777" w:rsidR="00A86423" w:rsidRPr="00590BC2" w:rsidRDefault="00A86423" w:rsidP="00590BC2">
      <w:pPr>
        <w:spacing w:line="560" w:lineRule="exact"/>
        <w:ind w:firstLineChars="200" w:firstLine="640"/>
        <w:rPr>
          <w:rFonts w:ascii="黑体" w:eastAsia="黑体" w:hAnsi="黑体" w:cs="Times New Roman"/>
          <w:sz w:val="32"/>
        </w:rPr>
      </w:pPr>
      <w:r w:rsidRPr="00590BC2">
        <w:rPr>
          <w:rFonts w:ascii="黑体" w:eastAsia="黑体" w:hAnsi="黑体" w:cs="Times New Roman"/>
          <w:sz w:val="32"/>
        </w:rPr>
        <w:t>三、</w:t>
      </w:r>
      <w:r w:rsidR="00C01634">
        <w:rPr>
          <w:rFonts w:ascii="黑体" w:eastAsia="黑体" w:hAnsi="黑体" w:cs="Times New Roman" w:hint="eastAsia"/>
          <w:sz w:val="32"/>
        </w:rPr>
        <w:t>工作</w:t>
      </w:r>
      <w:r w:rsidRPr="00590BC2">
        <w:rPr>
          <w:rFonts w:ascii="黑体" w:eastAsia="黑体" w:hAnsi="黑体" w:cs="Times New Roman"/>
          <w:sz w:val="32"/>
        </w:rPr>
        <w:t>安排</w:t>
      </w:r>
    </w:p>
    <w:p w14:paraId="115B50DC" w14:textId="77777777" w:rsidR="00C01634" w:rsidRPr="00C01634" w:rsidRDefault="00C01634" w:rsidP="00C01634">
      <w:pPr>
        <w:spacing w:line="560" w:lineRule="exact"/>
        <w:ind w:firstLineChars="200" w:firstLine="643"/>
        <w:rPr>
          <w:rFonts w:ascii="Times New Roman" w:eastAsia="仿宋_GB2312" w:hAnsi="Times New Roman" w:cs="Times New Roman"/>
          <w:b/>
          <w:bCs/>
          <w:sz w:val="32"/>
          <w:szCs w:val="28"/>
        </w:rPr>
      </w:pPr>
      <w:r w:rsidRPr="00C01634">
        <w:rPr>
          <w:rFonts w:ascii="Times New Roman" w:eastAsia="仿宋_GB2312" w:hAnsi="Times New Roman" w:cs="Times New Roman" w:hint="eastAsia"/>
          <w:b/>
          <w:bCs/>
          <w:sz w:val="32"/>
          <w:szCs w:val="28"/>
        </w:rPr>
        <w:t>第一阶段</w:t>
      </w:r>
      <w:r w:rsidRPr="00C01634">
        <w:rPr>
          <w:rFonts w:ascii="Times New Roman" w:eastAsia="仿宋_GB2312" w:hAnsi="Times New Roman" w:cs="Times New Roman"/>
          <w:b/>
          <w:bCs/>
          <w:sz w:val="32"/>
          <w:szCs w:val="28"/>
        </w:rPr>
        <w:t>：</w:t>
      </w:r>
      <w:r w:rsidRPr="00C01634">
        <w:rPr>
          <w:rFonts w:ascii="Times New Roman" w:eastAsia="仿宋_GB2312" w:hAnsi="Times New Roman" w:cs="Times New Roman" w:hint="eastAsia"/>
          <w:b/>
          <w:bCs/>
          <w:sz w:val="32"/>
          <w:szCs w:val="28"/>
        </w:rPr>
        <w:t>学生</w:t>
      </w:r>
      <w:r w:rsidRPr="00C01634">
        <w:rPr>
          <w:rFonts w:ascii="Times New Roman" w:eastAsia="仿宋_GB2312" w:hAnsi="Times New Roman" w:cs="Times New Roman"/>
          <w:b/>
          <w:bCs/>
          <w:sz w:val="32"/>
          <w:szCs w:val="28"/>
        </w:rPr>
        <w:t>报名</w:t>
      </w:r>
      <w:r w:rsidRPr="00C01634">
        <w:rPr>
          <w:rFonts w:ascii="Times New Roman" w:eastAsia="仿宋_GB2312" w:hAnsi="Times New Roman" w:cs="Times New Roman" w:hint="eastAsia"/>
          <w:b/>
          <w:bCs/>
          <w:sz w:val="32"/>
          <w:szCs w:val="28"/>
        </w:rPr>
        <w:t>（</w:t>
      </w:r>
      <w:r w:rsidRPr="00C01634">
        <w:rPr>
          <w:rFonts w:ascii="Times New Roman" w:eastAsia="仿宋_GB2312" w:hAnsi="Times New Roman" w:cs="Times New Roman" w:hint="eastAsia"/>
          <w:b/>
          <w:bCs/>
          <w:sz w:val="32"/>
          <w:szCs w:val="28"/>
        </w:rPr>
        <w:t>9</w:t>
      </w:r>
      <w:r w:rsidRPr="00C01634">
        <w:rPr>
          <w:rFonts w:ascii="Times New Roman" w:eastAsia="仿宋_GB2312" w:hAnsi="Times New Roman" w:cs="Times New Roman" w:hint="eastAsia"/>
          <w:b/>
          <w:bCs/>
          <w:sz w:val="32"/>
          <w:szCs w:val="28"/>
        </w:rPr>
        <w:t>月</w:t>
      </w:r>
      <w:r w:rsidRPr="00C01634">
        <w:rPr>
          <w:rFonts w:ascii="Times New Roman" w:eastAsia="仿宋_GB2312" w:hAnsi="Times New Roman" w:cs="Times New Roman" w:hint="eastAsia"/>
          <w:b/>
          <w:bCs/>
          <w:sz w:val="32"/>
          <w:szCs w:val="28"/>
        </w:rPr>
        <w:t>18</w:t>
      </w:r>
      <w:r w:rsidRPr="00C01634">
        <w:rPr>
          <w:rFonts w:ascii="Times New Roman" w:eastAsia="仿宋_GB2312" w:hAnsi="Times New Roman" w:cs="Times New Roman" w:hint="eastAsia"/>
          <w:b/>
          <w:bCs/>
          <w:sz w:val="32"/>
          <w:szCs w:val="28"/>
        </w:rPr>
        <w:t>日</w:t>
      </w:r>
      <w:r w:rsidRPr="00C01634">
        <w:rPr>
          <w:rFonts w:ascii="Times New Roman" w:eastAsia="仿宋_GB2312" w:hAnsi="Times New Roman" w:cs="Times New Roman"/>
          <w:b/>
          <w:bCs/>
          <w:sz w:val="32"/>
          <w:szCs w:val="28"/>
        </w:rPr>
        <w:t>-9</w:t>
      </w:r>
      <w:r w:rsidRPr="00C01634">
        <w:rPr>
          <w:rFonts w:ascii="Times New Roman" w:eastAsia="仿宋_GB2312" w:hAnsi="Times New Roman" w:cs="Times New Roman" w:hint="eastAsia"/>
          <w:b/>
          <w:bCs/>
          <w:sz w:val="32"/>
          <w:szCs w:val="28"/>
        </w:rPr>
        <w:t>月</w:t>
      </w:r>
      <w:r>
        <w:rPr>
          <w:rFonts w:ascii="Times New Roman" w:eastAsia="仿宋_GB2312" w:hAnsi="Times New Roman" w:cs="Times New Roman" w:hint="eastAsia"/>
          <w:b/>
          <w:bCs/>
          <w:sz w:val="32"/>
          <w:szCs w:val="28"/>
        </w:rPr>
        <w:t>20</w:t>
      </w:r>
      <w:r w:rsidRPr="00C01634">
        <w:rPr>
          <w:rFonts w:ascii="Times New Roman" w:eastAsia="仿宋_GB2312" w:hAnsi="Times New Roman" w:cs="Times New Roman" w:hint="eastAsia"/>
          <w:b/>
          <w:bCs/>
          <w:sz w:val="32"/>
          <w:szCs w:val="28"/>
        </w:rPr>
        <w:t>日）</w:t>
      </w:r>
    </w:p>
    <w:p w14:paraId="7739C549" w14:textId="77777777" w:rsidR="00A86423" w:rsidRDefault="00A86423" w:rsidP="00590BC2">
      <w:pPr>
        <w:spacing w:line="560" w:lineRule="exact"/>
        <w:ind w:firstLineChars="200" w:firstLine="640"/>
        <w:rPr>
          <w:rFonts w:ascii="Times New Roman" w:eastAsia="仿宋_GB2312" w:hAnsi="Times New Roman" w:cs="Times New Roman"/>
          <w:sz w:val="32"/>
        </w:rPr>
      </w:pPr>
      <w:r w:rsidRPr="00590BC2">
        <w:rPr>
          <w:rFonts w:ascii="Times New Roman" w:eastAsia="仿宋_GB2312" w:hAnsi="Times New Roman" w:cs="Times New Roman"/>
          <w:sz w:val="32"/>
        </w:rPr>
        <w:t>符合条件且有意报名者，</w:t>
      </w:r>
      <w:r w:rsidR="00AD5BAC">
        <w:rPr>
          <w:rFonts w:ascii="Times New Roman" w:eastAsia="仿宋_GB2312" w:hAnsi="Times New Roman" w:cs="Times New Roman" w:hint="eastAsia"/>
          <w:sz w:val="32"/>
        </w:rPr>
        <w:t>于</w:t>
      </w:r>
      <w:r w:rsidR="00AD5BAC">
        <w:rPr>
          <w:rFonts w:ascii="Times New Roman" w:eastAsia="仿宋_GB2312" w:hAnsi="Times New Roman" w:cs="Times New Roman" w:hint="eastAsia"/>
          <w:sz w:val="32"/>
        </w:rPr>
        <w:t>9</w:t>
      </w:r>
      <w:r w:rsidR="00AD5BAC">
        <w:rPr>
          <w:rFonts w:ascii="Times New Roman" w:eastAsia="仿宋_GB2312" w:hAnsi="Times New Roman" w:cs="Times New Roman" w:hint="eastAsia"/>
          <w:sz w:val="32"/>
        </w:rPr>
        <w:t>月</w:t>
      </w:r>
      <w:r w:rsidR="00AD5BAC">
        <w:rPr>
          <w:rFonts w:ascii="Times New Roman" w:eastAsia="仿宋_GB2312" w:hAnsi="Times New Roman" w:cs="Times New Roman" w:hint="eastAsia"/>
          <w:sz w:val="32"/>
        </w:rPr>
        <w:t>21</w:t>
      </w:r>
      <w:r w:rsidR="00AD5BAC">
        <w:rPr>
          <w:rFonts w:ascii="Times New Roman" w:eastAsia="仿宋_GB2312" w:hAnsi="Times New Roman" w:cs="Times New Roman" w:hint="eastAsia"/>
          <w:sz w:val="32"/>
        </w:rPr>
        <w:t>日</w:t>
      </w:r>
      <w:r w:rsidR="00AD5BAC">
        <w:rPr>
          <w:rFonts w:ascii="Times New Roman" w:eastAsia="仿宋_GB2312" w:hAnsi="Times New Roman" w:cs="Times New Roman"/>
          <w:sz w:val="32"/>
        </w:rPr>
        <w:t>（</w:t>
      </w:r>
      <w:r w:rsidR="00C01634">
        <w:rPr>
          <w:rFonts w:ascii="Times New Roman" w:eastAsia="仿宋_GB2312" w:hAnsi="Times New Roman" w:cs="Times New Roman" w:hint="eastAsia"/>
          <w:sz w:val="32"/>
        </w:rPr>
        <w:t>星期</w:t>
      </w:r>
      <w:r w:rsidR="00AD5BAC">
        <w:rPr>
          <w:rFonts w:ascii="Times New Roman" w:eastAsia="仿宋_GB2312" w:hAnsi="Times New Roman" w:cs="Times New Roman" w:hint="eastAsia"/>
          <w:sz w:val="32"/>
        </w:rPr>
        <w:t>四</w:t>
      </w:r>
      <w:r w:rsidR="00AD5BAC">
        <w:rPr>
          <w:rFonts w:ascii="Times New Roman" w:eastAsia="仿宋_GB2312" w:hAnsi="Times New Roman" w:cs="Times New Roman"/>
          <w:sz w:val="32"/>
        </w:rPr>
        <w:t>）</w:t>
      </w:r>
      <w:r w:rsidR="00AD5BAC">
        <w:rPr>
          <w:rFonts w:ascii="Times New Roman" w:eastAsia="仿宋_GB2312" w:hAnsi="Times New Roman" w:cs="Times New Roman" w:hint="eastAsia"/>
          <w:sz w:val="32"/>
        </w:rPr>
        <w:t>8:00</w:t>
      </w:r>
      <w:r w:rsidR="00AD5BAC">
        <w:rPr>
          <w:rFonts w:ascii="Times New Roman" w:eastAsia="仿宋_GB2312" w:hAnsi="Times New Roman" w:cs="Times New Roman" w:hint="eastAsia"/>
          <w:sz w:val="32"/>
        </w:rPr>
        <w:t>前</w:t>
      </w:r>
      <w:r w:rsidR="00AD5BAC">
        <w:rPr>
          <w:rFonts w:ascii="Times New Roman" w:eastAsia="仿宋_GB2312" w:hAnsi="Times New Roman" w:cs="Times New Roman"/>
          <w:sz w:val="32"/>
        </w:rPr>
        <w:t>将</w:t>
      </w:r>
      <w:r w:rsidR="00AD5BAC" w:rsidRPr="00AD5BAC">
        <w:rPr>
          <w:rFonts w:ascii="Times New Roman" w:eastAsia="仿宋_GB2312" w:hAnsi="Times New Roman" w:cs="Times New Roman" w:hint="eastAsia"/>
          <w:sz w:val="32"/>
        </w:rPr>
        <w:t>申请者本人签字、单位负责人签字并加盖单位公章的《北京师范大学退伍大学生士兵推荐免试攻读研究生申请表》</w:t>
      </w:r>
      <w:r w:rsidR="00AD5BAC">
        <w:rPr>
          <w:rFonts w:ascii="Times New Roman" w:eastAsia="仿宋_GB2312" w:hAnsi="Times New Roman" w:cs="Times New Roman" w:hint="eastAsia"/>
          <w:sz w:val="32"/>
        </w:rPr>
        <w:t>（附件</w:t>
      </w:r>
      <w:r w:rsidR="00AD5BAC">
        <w:rPr>
          <w:rFonts w:ascii="Times New Roman" w:eastAsia="仿宋_GB2312" w:hAnsi="Times New Roman" w:cs="Times New Roman" w:hint="eastAsia"/>
          <w:sz w:val="32"/>
        </w:rPr>
        <w:t>1</w:t>
      </w:r>
      <w:r w:rsidR="00AD5BAC">
        <w:rPr>
          <w:rFonts w:ascii="Times New Roman" w:eastAsia="仿宋_GB2312" w:hAnsi="Times New Roman" w:cs="Times New Roman" w:hint="eastAsia"/>
          <w:sz w:val="32"/>
        </w:rPr>
        <w:t>）</w:t>
      </w:r>
      <w:r w:rsidR="00AD5BAC" w:rsidRPr="00AD5BAC">
        <w:rPr>
          <w:rFonts w:ascii="Times New Roman" w:eastAsia="仿宋_GB2312" w:hAnsi="Times New Roman" w:cs="Times New Roman" w:hint="eastAsia"/>
          <w:sz w:val="32"/>
        </w:rPr>
        <w:t>、《退伍大学生推荐免试研究生资格审查情况一览表》（附件</w:t>
      </w:r>
      <w:r w:rsidR="00AD5BAC">
        <w:rPr>
          <w:rFonts w:ascii="Times New Roman" w:eastAsia="仿宋_GB2312" w:hAnsi="Times New Roman" w:cs="Times New Roman"/>
          <w:sz w:val="32"/>
        </w:rPr>
        <w:t>2</w:t>
      </w:r>
      <w:r w:rsidR="00AD5BAC" w:rsidRPr="00AD5BAC">
        <w:rPr>
          <w:rFonts w:ascii="Times New Roman" w:eastAsia="仿宋_GB2312" w:hAnsi="Times New Roman" w:cs="Times New Roman"/>
          <w:sz w:val="32"/>
        </w:rPr>
        <w:t>）及其他证明材料（大学期间成绩单、部队奖励相关证</w:t>
      </w:r>
      <w:r w:rsidR="00AD5BAC">
        <w:rPr>
          <w:rFonts w:ascii="Times New Roman" w:eastAsia="仿宋_GB2312" w:hAnsi="Times New Roman" w:cs="Times New Roman"/>
          <w:sz w:val="32"/>
        </w:rPr>
        <w:t>明材料、学术研究成果证明、各类获奖证书复印件、参与活动证明等）</w:t>
      </w:r>
      <w:r w:rsidR="005B10BD" w:rsidRPr="00590BC2">
        <w:rPr>
          <w:rFonts w:ascii="Times New Roman" w:eastAsia="仿宋_GB2312" w:hAnsi="Times New Roman" w:cs="Times New Roman"/>
          <w:sz w:val="32"/>
        </w:rPr>
        <w:t>报送至</w:t>
      </w:r>
      <w:r w:rsidR="002C31BA" w:rsidRPr="00590BC2">
        <w:rPr>
          <w:rFonts w:ascii="Times New Roman" w:eastAsia="仿宋_GB2312" w:hAnsi="Times New Roman" w:cs="Times New Roman" w:hint="eastAsia"/>
          <w:sz w:val="32"/>
        </w:rPr>
        <w:t>学</w:t>
      </w:r>
      <w:r w:rsidR="002C31BA" w:rsidRPr="00590BC2">
        <w:rPr>
          <w:rFonts w:ascii="Times New Roman" w:eastAsia="仿宋_GB2312" w:hAnsi="Times New Roman" w:cs="Times New Roman" w:hint="eastAsia"/>
          <w:sz w:val="32"/>
        </w:rPr>
        <w:t>16</w:t>
      </w:r>
      <w:r w:rsidR="002C31BA" w:rsidRPr="00590BC2">
        <w:rPr>
          <w:rFonts w:ascii="Times New Roman" w:eastAsia="仿宋_GB2312" w:hAnsi="Times New Roman" w:cs="Times New Roman" w:hint="eastAsia"/>
          <w:sz w:val="32"/>
        </w:rPr>
        <w:t>楼</w:t>
      </w:r>
      <w:r w:rsidR="002C31BA" w:rsidRPr="00590BC2">
        <w:rPr>
          <w:rFonts w:ascii="Times New Roman" w:eastAsia="仿宋_GB2312" w:hAnsi="Times New Roman" w:cs="Times New Roman"/>
          <w:sz w:val="32"/>
        </w:rPr>
        <w:t>南</w:t>
      </w:r>
      <w:r w:rsidR="00AD5BAC">
        <w:rPr>
          <w:rFonts w:ascii="Times New Roman" w:eastAsia="仿宋_GB2312" w:hAnsi="Times New Roman" w:cs="Times New Roman" w:hint="eastAsia"/>
          <w:sz w:val="32"/>
        </w:rPr>
        <w:t>侧</w:t>
      </w:r>
      <w:r w:rsidR="002C31BA" w:rsidRPr="00590BC2">
        <w:rPr>
          <w:rFonts w:ascii="Times New Roman" w:eastAsia="仿宋_GB2312" w:hAnsi="Times New Roman" w:cs="Times New Roman" w:hint="eastAsia"/>
          <w:sz w:val="32"/>
        </w:rPr>
        <w:t>210</w:t>
      </w:r>
      <w:r w:rsidR="005B10BD" w:rsidRPr="00590BC2">
        <w:rPr>
          <w:rFonts w:ascii="Times New Roman" w:eastAsia="仿宋_GB2312" w:hAnsi="Times New Roman" w:cs="Times New Roman"/>
          <w:sz w:val="32"/>
        </w:rPr>
        <w:t>办公室，电子版材料发送至</w:t>
      </w:r>
      <w:r w:rsidR="005B10BD" w:rsidRPr="00590BC2">
        <w:rPr>
          <w:rFonts w:ascii="Times New Roman" w:eastAsia="仿宋_GB2312" w:hAnsi="Times New Roman" w:cs="Times New Roman"/>
          <w:sz w:val="32"/>
        </w:rPr>
        <w:t>wzb@bnu.edu.cn</w:t>
      </w:r>
      <w:r w:rsidR="005B10BD" w:rsidRPr="00590BC2">
        <w:rPr>
          <w:rFonts w:ascii="Times New Roman" w:eastAsia="仿宋_GB2312" w:hAnsi="Times New Roman" w:cs="Times New Roman"/>
          <w:sz w:val="32"/>
        </w:rPr>
        <w:t>。</w:t>
      </w:r>
    </w:p>
    <w:p w14:paraId="7E5278A7" w14:textId="77777777" w:rsidR="00C01634" w:rsidRPr="00C01634" w:rsidRDefault="00C01634" w:rsidP="00590BC2">
      <w:pPr>
        <w:spacing w:line="560" w:lineRule="exact"/>
        <w:ind w:firstLineChars="200" w:firstLine="643"/>
        <w:rPr>
          <w:rFonts w:ascii="Times New Roman" w:eastAsia="仿宋_GB2312" w:hAnsi="Times New Roman" w:cs="Times New Roman"/>
          <w:b/>
          <w:bCs/>
          <w:sz w:val="32"/>
          <w:szCs w:val="28"/>
        </w:rPr>
      </w:pPr>
      <w:r w:rsidRPr="00C01634">
        <w:rPr>
          <w:rFonts w:ascii="Times New Roman" w:eastAsia="仿宋_GB2312" w:hAnsi="Times New Roman" w:cs="Times New Roman" w:hint="eastAsia"/>
          <w:b/>
          <w:bCs/>
          <w:sz w:val="32"/>
          <w:szCs w:val="28"/>
        </w:rPr>
        <w:lastRenderedPageBreak/>
        <w:t>第二</w:t>
      </w:r>
      <w:r w:rsidRPr="00C01634">
        <w:rPr>
          <w:rFonts w:ascii="Times New Roman" w:eastAsia="仿宋_GB2312" w:hAnsi="Times New Roman" w:cs="Times New Roman"/>
          <w:b/>
          <w:bCs/>
          <w:sz w:val="32"/>
          <w:szCs w:val="28"/>
        </w:rPr>
        <w:t>阶段：</w:t>
      </w:r>
      <w:r w:rsidRPr="00C01634">
        <w:rPr>
          <w:rFonts w:ascii="Times New Roman" w:eastAsia="仿宋_GB2312" w:hAnsi="Times New Roman" w:cs="Times New Roman" w:hint="eastAsia"/>
          <w:b/>
          <w:bCs/>
          <w:sz w:val="32"/>
          <w:szCs w:val="28"/>
        </w:rPr>
        <w:t>材料</w:t>
      </w:r>
      <w:r w:rsidRPr="00C01634">
        <w:rPr>
          <w:rFonts w:ascii="Times New Roman" w:eastAsia="仿宋_GB2312" w:hAnsi="Times New Roman" w:cs="Times New Roman"/>
          <w:b/>
          <w:bCs/>
          <w:sz w:val="32"/>
          <w:szCs w:val="28"/>
        </w:rPr>
        <w:t>审核</w:t>
      </w:r>
      <w:r w:rsidRPr="00C01634">
        <w:rPr>
          <w:rFonts w:ascii="Times New Roman" w:eastAsia="仿宋_GB2312" w:hAnsi="Times New Roman" w:cs="Times New Roman" w:hint="eastAsia"/>
          <w:b/>
          <w:bCs/>
          <w:sz w:val="32"/>
          <w:szCs w:val="28"/>
        </w:rPr>
        <w:t>（</w:t>
      </w:r>
      <w:r w:rsidRPr="00C01634">
        <w:rPr>
          <w:rFonts w:ascii="Times New Roman" w:eastAsia="仿宋_GB2312" w:hAnsi="Times New Roman" w:cs="Times New Roman" w:hint="eastAsia"/>
          <w:b/>
          <w:bCs/>
          <w:sz w:val="32"/>
          <w:szCs w:val="28"/>
        </w:rPr>
        <w:t>9</w:t>
      </w:r>
      <w:r w:rsidRPr="00C01634">
        <w:rPr>
          <w:rFonts w:ascii="Times New Roman" w:eastAsia="仿宋_GB2312" w:hAnsi="Times New Roman" w:cs="Times New Roman" w:hint="eastAsia"/>
          <w:b/>
          <w:bCs/>
          <w:sz w:val="32"/>
          <w:szCs w:val="28"/>
        </w:rPr>
        <w:t>月</w:t>
      </w:r>
      <w:r w:rsidRPr="00C01634">
        <w:rPr>
          <w:rFonts w:ascii="Times New Roman" w:eastAsia="仿宋_GB2312" w:hAnsi="Times New Roman" w:cs="Times New Roman" w:hint="eastAsia"/>
          <w:b/>
          <w:bCs/>
          <w:sz w:val="32"/>
          <w:szCs w:val="28"/>
        </w:rPr>
        <w:t>21</w:t>
      </w:r>
      <w:r w:rsidRPr="00C01634">
        <w:rPr>
          <w:rFonts w:ascii="Times New Roman" w:eastAsia="仿宋_GB2312" w:hAnsi="Times New Roman" w:cs="Times New Roman" w:hint="eastAsia"/>
          <w:b/>
          <w:bCs/>
          <w:sz w:val="32"/>
          <w:szCs w:val="28"/>
        </w:rPr>
        <w:t>日</w:t>
      </w:r>
      <w:r w:rsidRPr="00C01634">
        <w:rPr>
          <w:rFonts w:ascii="Times New Roman" w:eastAsia="仿宋_GB2312" w:hAnsi="Times New Roman" w:cs="Times New Roman" w:hint="eastAsia"/>
          <w:b/>
          <w:bCs/>
          <w:sz w:val="32"/>
          <w:szCs w:val="28"/>
        </w:rPr>
        <w:t>-</w:t>
      </w:r>
      <w:r w:rsidRPr="00C01634">
        <w:rPr>
          <w:rFonts w:ascii="Times New Roman" w:eastAsia="仿宋_GB2312" w:hAnsi="Times New Roman" w:cs="Times New Roman"/>
          <w:b/>
          <w:bCs/>
          <w:sz w:val="32"/>
          <w:szCs w:val="28"/>
        </w:rPr>
        <w:t>22</w:t>
      </w:r>
      <w:r w:rsidRPr="00C01634">
        <w:rPr>
          <w:rFonts w:ascii="Times New Roman" w:eastAsia="仿宋_GB2312" w:hAnsi="Times New Roman" w:cs="Times New Roman" w:hint="eastAsia"/>
          <w:b/>
          <w:bCs/>
          <w:sz w:val="32"/>
          <w:szCs w:val="28"/>
        </w:rPr>
        <w:t>日）</w:t>
      </w:r>
    </w:p>
    <w:p w14:paraId="3CEB97AD" w14:textId="77777777" w:rsidR="00C01634" w:rsidRDefault="00C01634" w:rsidP="00590BC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28"/>
        </w:rPr>
        <w:t>学校审核</w:t>
      </w:r>
      <w:r>
        <w:rPr>
          <w:rFonts w:ascii="Times New Roman" w:eastAsia="仿宋_GB2312" w:hAnsi="Times New Roman" w:cs="Times New Roman" w:hint="eastAsia"/>
          <w:sz w:val="32"/>
          <w:szCs w:val="28"/>
        </w:rPr>
        <w:t>推荐材料</w:t>
      </w:r>
      <w:r>
        <w:rPr>
          <w:rFonts w:ascii="Times New Roman" w:eastAsia="仿宋_GB2312" w:hAnsi="Times New Roman" w:cs="Times New Roman"/>
          <w:sz w:val="32"/>
          <w:szCs w:val="28"/>
        </w:rPr>
        <w:t>，组织面试。</w:t>
      </w:r>
    </w:p>
    <w:p w14:paraId="3526AF2D" w14:textId="77777777" w:rsidR="00C01634" w:rsidRPr="00C01634" w:rsidRDefault="00C01634" w:rsidP="00C01634">
      <w:pPr>
        <w:spacing w:line="560" w:lineRule="exact"/>
        <w:ind w:firstLineChars="200" w:firstLine="643"/>
        <w:rPr>
          <w:rFonts w:ascii="Times New Roman" w:eastAsia="仿宋_GB2312" w:hAnsi="Times New Roman" w:cs="Times New Roman"/>
          <w:b/>
          <w:bCs/>
          <w:sz w:val="32"/>
          <w:szCs w:val="28"/>
        </w:rPr>
      </w:pPr>
      <w:r w:rsidRPr="00C01634">
        <w:rPr>
          <w:rFonts w:ascii="Times New Roman" w:eastAsia="仿宋_GB2312" w:hAnsi="Times New Roman" w:cs="Times New Roman" w:hint="eastAsia"/>
          <w:b/>
          <w:bCs/>
          <w:sz w:val="32"/>
          <w:szCs w:val="28"/>
        </w:rPr>
        <w:t>第三</w:t>
      </w:r>
      <w:r w:rsidRPr="00C01634">
        <w:rPr>
          <w:rFonts w:ascii="Times New Roman" w:eastAsia="仿宋_GB2312" w:hAnsi="Times New Roman" w:cs="Times New Roman"/>
          <w:b/>
          <w:bCs/>
          <w:sz w:val="32"/>
          <w:szCs w:val="28"/>
        </w:rPr>
        <w:t>阶段：</w:t>
      </w:r>
      <w:r>
        <w:rPr>
          <w:rFonts w:ascii="Times New Roman" w:eastAsia="仿宋_GB2312" w:hAnsi="Times New Roman" w:cs="Times New Roman"/>
          <w:b/>
          <w:bCs/>
          <w:sz w:val="32"/>
          <w:szCs w:val="28"/>
        </w:rPr>
        <w:t>报送复审（</w:t>
      </w:r>
      <w:r>
        <w:rPr>
          <w:rFonts w:ascii="Times New Roman" w:eastAsia="仿宋_GB2312" w:hAnsi="Times New Roman" w:cs="Times New Roman"/>
          <w:b/>
          <w:bCs/>
          <w:sz w:val="32"/>
          <w:szCs w:val="28"/>
        </w:rPr>
        <w:t>9</w:t>
      </w:r>
      <w:r>
        <w:rPr>
          <w:rFonts w:ascii="Times New Roman" w:eastAsia="仿宋_GB2312" w:hAnsi="Times New Roman" w:cs="Times New Roman"/>
          <w:b/>
          <w:bCs/>
          <w:sz w:val="32"/>
          <w:szCs w:val="28"/>
        </w:rPr>
        <w:t>月</w:t>
      </w:r>
      <w:r>
        <w:rPr>
          <w:rFonts w:ascii="Times New Roman" w:eastAsia="仿宋_GB2312" w:hAnsi="Times New Roman" w:cs="Times New Roman"/>
          <w:b/>
          <w:bCs/>
          <w:sz w:val="32"/>
          <w:szCs w:val="28"/>
        </w:rPr>
        <w:t>22</w:t>
      </w:r>
      <w:r>
        <w:rPr>
          <w:rFonts w:ascii="Times New Roman" w:eastAsia="仿宋_GB2312" w:hAnsi="Times New Roman" w:cs="Times New Roman"/>
          <w:b/>
          <w:bCs/>
          <w:sz w:val="32"/>
          <w:szCs w:val="28"/>
        </w:rPr>
        <w:t>日）</w:t>
      </w:r>
    </w:p>
    <w:p w14:paraId="281B1755" w14:textId="1A45A9FE" w:rsidR="00E75211" w:rsidRDefault="00C01634" w:rsidP="00E7521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公示推荐人选材料</w:t>
      </w:r>
      <w:r>
        <w:rPr>
          <w:rFonts w:ascii="Times New Roman" w:eastAsia="仿宋_GB2312" w:hAnsi="Times New Roman" w:cs="Times New Roman" w:hint="eastAsia"/>
          <w:sz w:val="32"/>
          <w:szCs w:val="28"/>
        </w:rPr>
        <w:t>，报送教</w:t>
      </w:r>
      <w:r>
        <w:rPr>
          <w:rFonts w:ascii="Times New Roman" w:eastAsia="仿宋_GB2312" w:hAnsi="Times New Roman" w:cs="Times New Roman"/>
          <w:sz w:val="32"/>
          <w:szCs w:val="28"/>
        </w:rPr>
        <w:t>务部</w:t>
      </w:r>
      <w:r>
        <w:rPr>
          <w:rFonts w:ascii="Times New Roman" w:eastAsia="仿宋_GB2312" w:hAnsi="Times New Roman" w:cs="Times New Roman" w:hint="eastAsia"/>
          <w:sz w:val="32"/>
          <w:szCs w:val="28"/>
        </w:rPr>
        <w:t>复审</w:t>
      </w:r>
      <w:r>
        <w:rPr>
          <w:rFonts w:ascii="Times New Roman" w:eastAsia="仿宋_GB2312" w:hAnsi="Times New Roman" w:cs="Times New Roman"/>
          <w:sz w:val="32"/>
          <w:szCs w:val="28"/>
        </w:rPr>
        <w:t>。</w:t>
      </w:r>
    </w:p>
    <w:p w14:paraId="7D973B2E" w14:textId="2DC63F9C" w:rsidR="00AF368F" w:rsidRDefault="00AF368F" w:rsidP="00E75211">
      <w:pPr>
        <w:spacing w:line="560" w:lineRule="exact"/>
        <w:ind w:firstLineChars="200" w:firstLine="640"/>
        <w:rPr>
          <w:rFonts w:ascii="Times New Roman" w:eastAsia="仿宋_GB2312" w:hAnsi="Times New Roman" w:cs="Times New Roman"/>
          <w:sz w:val="32"/>
          <w:szCs w:val="28"/>
        </w:rPr>
      </w:pPr>
    </w:p>
    <w:p w14:paraId="29830CBB" w14:textId="5729669A" w:rsidR="00AF368F" w:rsidRPr="00AF368F" w:rsidRDefault="00AF368F" w:rsidP="00E75211">
      <w:pPr>
        <w:spacing w:line="560" w:lineRule="exact"/>
        <w:ind w:firstLineChars="200" w:firstLine="640"/>
        <w:rPr>
          <w:rFonts w:ascii="Times New Roman" w:eastAsia="仿宋_GB2312" w:hAnsi="Times New Roman" w:cs="Times New Roman" w:hint="eastAsia"/>
          <w:sz w:val="32"/>
          <w:szCs w:val="28"/>
        </w:rPr>
      </w:pPr>
      <w:r w:rsidRPr="00AF368F">
        <w:rPr>
          <w:rFonts w:ascii="Times New Roman" w:eastAsia="仿宋_GB2312" w:hAnsi="Times New Roman" w:cs="Times New Roman" w:hint="eastAsia"/>
          <w:sz w:val="32"/>
          <w:szCs w:val="28"/>
        </w:rPr>
        <w:t>联系人：茹赛娜，</w:t>
      </w:r>
      <w:r w:rsidRPr="00AF368F">
        <w:rPr>
          <w:rFonts w:ascii="Times New Roman" w:eastAsia="仿宋_GB2312" w:hAnsi="Times New Roman" w:cs="Times New Roman"/>
          <w:sz w:val="32"/>
          <w:szCs w:val="28"/>
        </w:rPr>
        <w:t>58806033</w:t>
      </w:r>
    </w:p>
    <w:p w14:paraId="325AE462" w14:textId="77777777" w:rsidR="005B10BD" w:rsidRPr="00590BC2" w:rsidRDefault="005B10BD" w:rsidP="00590BC2">
      <w:pPr>
        <w:spacing w:line="560" w:lineRule="exact"/>
        <w:ind w:firstLineChars="200" w:firstLine="640"/>
        <w:jc w:val="right"/>
        <w:rPr>
          <w:rFonts w:ascii="Times New Roman" w:eastAsia="仿宋_GB2312" w:hAnsi="Times New Roman" w:cs="Times New Roman"/>
          <w:sz w:val="32"/>
        </w:rPr>
      </w:pPr>
    </w:p>
    <w:p w14:paraId="63F84889" w14:textId="77777777" w:rsidR="005B10BD" w:rsidRPr="00590BC2" w:rsidRDefault="00CC2725" w:rsidP="00590BC2">
      <w:pPr>
        <w:spacing w:line="560" w:lineRule="exact"/>
        <w:ind w:firstLineChars="200" w:firstLine="640"/>
        <w:jc w:val="right"/>
        <w:rPr>
          <w:rFonts w:ascii="Times New Roman" w:eastAsia="仿宋_GB2312" w:hAnsi="Times New Roman" w:cs="Times New Roman"/>
          <w:sz w:val="32"/>
        </w:rPr>
      </w:pPr>
      <w:r w:rsidRPr="00590BC2">
        <w:rPr>
          <w:rFonts w:ascii="Times New Roman" w:eastAsia="仿宋_GB2312" w:hAnsi="Times New Roman" w:cs="Times New Roman" w:hint="eastAsia"/>
          <w:sz w:val="32"/>
        </w:rPr>
        <w:t>党委</w:t>
      </w:r>
      <w:r w:rsidRPr="00590BC2">
        <w:rPr>
          <w:rFonts w:ascii="Times New Roman" w:eastAsia="仿宋_GB2312" w:hAnsi="Times New Roman" w:cs="Times New Roman"/>
          <w:sz w:val="32"/>
        </w:rPr>
        <w:t>学生工作部</w:t>
      </w:r>
      <w:r w:rsidRPr="00590BC2">
        <w:rPr>
          <w:rFonts w:ascii="Times New Roman" w:eastAsia="仿宋_GB2312" w:hAnsi="Times New Roman" w:cs="Times New Roman" w:hint="eastAsia"/>
          <w:sz w:val="32"/>
        </w:rPr>
        <w:t xml:space="preserve"> </w:t>
      </w:r>
      <w:r w:rsidR="002C31BA" w:rsidRPr="00590BC2">
        <w:rPr>
          <w:rFonts w:ascii="Times New Roman" w:eastAsia="仿宋_GB2312" w:hAnsi="Times New Roman" w:cs="Times New Roman" w:hint="eastAsia"/>
          <w:sz w:val="32"/>
        </w:rPr>
        <w:t>党委</w:t>
      </w:r>
      <w:r w:rsidRPr="00590BC2">
        <w:rPr>
          <w:rFonts w:ascii="Times New Roman" w:eastAsia="仿宋_GB2312" w:hAnsi="Times New Roman" w:cs="Times New Roman" w:hint="eastAsia"/>
          <w:sz w:val="32"/>
        </w:rPr>
        <w:t>武装部</w:t>
      </w:r>
    </w:p>
    <w:p w14:paraId="47038DCE" w14:textId="77777777" w:rsidR="005B10BD" w:rsidRDefault="005B10BD" w:rsidP="00590BC2">
      <w:pPr>
        <w:spacing w:line="560" w:lineRule="exact"/>
        <w:ind w:firstLineChars="200" w:firstLine="640"/>
        <w:jc w:val="right"/>
        <w:rPr>
          <w:rFonts w:ascii="Times New Roman" w:eastAsia="仿宋_GB2312" w:hAnsi="Times New Roman" w:cs="Times New Roman"/>
          <w:sz w:val="32"/>
        </w:rPr>
      </w:pPr>
      <w:r w:rsidRPr="00590BC2">
        <w:rPr>
          <w:rFonts w:ascii="Times New Roman" w:eastAsia="仿宋_GB2312" w:hAnsi="Times New Roman" w:cs="Times New Roman" w:hint="eastAsia"/>
          <w:sz w:val="32"/>
        </w:rPr>
        <w:t>202</w:t>
      </w:r>
      <w:r w:rsidR="00AD5BAC">
        <w:rPr>
          <w:rFonts w:ascii="Times New Roman" w:eastAsia="仿宋_GB2312" w:hAnsi="Times New Roman" w:cs="Times New Roman"/>
          <w:sz w:val="32"/>
        </w:rPr>
        <w:t>3</w:t>
      </w:r>
      <w:r w:rsidRPr="00590BC2">
        <w:rPr>
          <w:rFonts w:ascii="Times New Roman" w:eastAsia="仿宋_GB2312" w:hAnsi="Times New Roman" w:cs="Times New Roman" w:hint="eastAsia"/>
          <w:sz w:val="32"/>
        </w:rPr>
        <w:t>年</w:t>
      </w:r>
      <w:r w:rsidRPr="00590BC2">
        <w:rPr>
          <w:rFonts w:ascii="Times New Roman" w:eastAsia="仿宋_GB2312" w:hAnsi="Times New Roman" w:cs="Times New Roman" w:hint="eastAsia"/>
          <w:sz w:val="32"/>
        </w:rPr>
        <w:t>9</w:t>
      </w:r>
      <w:r w:rsidRPr="00590BC2">
        <w:rPr>
          <w:rFonts w:ascii="Times New Roman" w:eastAsia="仿宋_GB2312" w:hAnsi="Times New Roman" w:cs="Times New Roman" w:hint="eastAsia"/>
          <w:sz w:val="32"/>
        </w:rPr>
        <w:t>月</w:t>
      </w:r>
      <w:r w:rsidR="00AD5BAC">
        <w:rPr>
          <w:rFonts w:ascii="Times New Roman" w:eastAsia="仿宋_GB2312" w:hAnsi="Times New Roman" w:cs="Times New Roman"/>
          <w:sz w:val="32"/>
        </w:rPr>
        <w:t>18</w:t>
      </w:r>
      <w:r w:rsidRPr="00590BC2">
        <w:rPr>
          <w:rFonts w:ascii="Times New Roman" w:eastAsia="仿宋_GB2312" w:hAnsi="Times New Roman" w:cs="Times New Roman" w:hint="eastAsia"/>
          <w:sz w:val="32"/>
        </w:rPr>
        <w:t>日</w:t>
      </w:r>
    </w:p>
    <w:p w14:paraId="6E63F019" w14:textId="77777777" w:rsidR="00EA1C82" w:rsidRDefault="00EA1C82" w:rsidP="00590BC2">
      <w:pPr>
        <w:spacing w:line="560" w:lineRule="exact"/>
        <w:ind w:firstLineChars="200" w:firstLine="640"/>
        <w:jc w:val="right"/>
        <w:rPr>
          <w:rFonts w:ascii="Times New Roman" w:eastAsia="仿宋_GB2312" w:hAnsi="Times New Roman" w:cs="Times New Roman"/>
          <w:sz w:val="32"/>
        </w:rPr>
      </w:pPr>
      <w:r>
        <w:rPr>
          <w:rFonts w:ascii="Times New Roman" w:eastAsia="仿宋_GB2312" w:hAnsi="Times New Roman" w:cs="Times New Roman"/>
          <w:sz w:val="32"/>
        </w:rPr>
        <w:br w:type="page"/>
      </w:r>
    </w:p>
    <w:p w14:paraId="0AFEEE3D" w14:textId="77777777" w:rsidR="00EA1C82" w:rsidRDefault="00EA1C82" w:rsidP="00EA1C82">
      <w:pPr>
        <w:spacing w:line="560" w:lineRule="exact"/>
        <w:jc w:val="left"/>
        <w:rPr>
          <w:rFonts w:ascii="Times New Roman" w:eastAsia="仿宋_GB2312" w:hAnsi="Times New Roman" w:cs="Times New Roman"/>
          <w:sz w:val="32"/>
        </w:rPr>
      </w:pPr>
      <w:r>
        <w:rPr>
          <w:rFonts w:ascii="Times New Roman" w:eastAsia="仿宋_GB2312" w:hAnsi="Times New Roman" w:cs="Times New Roman" w:hint="eastAsia"/>
          <w:sz w:val="32"/>
        </w:rPr>
        <w:lastRenderedPageBreak/>
        <w:t>附件</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w:t>
      </w:r>
    </w:p>
    <w:p w14:paraId="71065713" w14:textId="77777777" w:rsidR="00E75CDC" w:rsidRDefault="00E75CDC" w:rsidP="00E75CDC">
      <w:pPr>
        <w:spacing w:line="560" w:lineRule="exact"/>
        <w:jc w:val="center"/>
        <w:rPr>
          <w:rFonts w:ascii="Times New Roman" w:eastAsia="仿宋_GB2312" w:hAnsi="Times New Roman" w:cs="Times New Roman"/>
          <w:sz w:val="32"/>
        </w:rPr>
      </w:pPr>
      <w:r w:rsidRPr="00AD5BAC">
        <w:rPr>
          <w:rFonts w:ascii="Times New Roman" w:eastAsia="仿宋_GB2312" w:hAnsi="Times New Roman" w:cs="Times New Roman" w:hint="eastAsia"/>
          <w:sz w:val="32"/>
        </w:rPr>
        <w:t>北京师范大学退伍大学生士兵推荐免试攻读研究生申请表</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3"/>
        <w:gridCol w:w="1702"/>
        <w:gridCol w:w="851"/>
        <w:gridCol w:w="992"/>
        <w:gridCol w:w="1985"/>
        <w:gridCol w:w="708"/>
        <w:gridCol w:w="1448"/>
      </w:tblGrid>
      <w:tr w:rsidR="00E75CDC" w14:paraId="1C2D39E6" w14:textId="77777777" w:rsidTr="00E6246C">
        <w:trPr>
          <w:cantSplit/>
          <w:trHeight w:val="680"/>
          <w:jc w:val="center"/>
        </w:trPr>
        <w:tc>
          <w:tcPr>
            <w:tcW w:w="1903" w:type="dxa"/>
            <w:vAlign w:val="center"/>
          </w:tcPr>
          <w:p w14:paraId="1B476798"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 xml:space="preserve">姓 </w:t>
            </w:r>
            <w:r>
              <w:rPr>
                <w:rFonts w:ascii="仿宋" w:eastAsia="仿宋" w:hAnsi="仿宋" w:cs="仿宋"/>
                <w:sz w:val="24"/>
                <w:szCs w:val="24"/>
              </w:rPr>
              <w:t xml:space="preserve"> </w:t>
            </w:r>
            <w:r>
              <w:rPr>
                <w:rFonts w:ascii="仿宋" w:eastAsia="仿宋" w:hAnsi="仿宋" w:cs="仿宋" w:hint="eastAsia"/>
                <w:sz w:val="24"/>
                <w:szCs w:val="24"/>
              </w:rPr>
              <w:t>名</w:t>
            </w:r>
          </w:p>
        </w:tc>
        <w:tc>
          <w:tcPr>
            <w:tcW w:w="1702" w:type="dxa"/>
            <w:vAlign w:val="center"/>
          </w:tcPr>
          <w:p w14:paraId="1D5DF715" w14:textId="77777777" w:rsidR="00E75CDC" w:rsidRDefault="00E75CDC" w:rsidP="00E6246C">
            <w:pPr>
              <w:jc w:val="center"/>
              <w:rPr>
                <w:rFonts w:ascii="黑体" w:eastAsia="黑体" w:hAnsi="黑体" w:cs="黑体"/>
                <w:sz w:val="24"/>
                <w:szCs w:val="24"/>
              </w:rPr>
            </w:pPr>
          </w:p>
        </w:tc>
        <w:tc>
          <w:tcPr>
            <w:tcW w:w="1843" w:type="dxa"/>
            <w:gridSpan w:val="2"/>
            <w:vAlign w:val="center"/>
          </w:tcPr>
          <w:p w14:paraId="38DC9155"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 xml:space="preserve">学 </w:t>
            </w:r>
            <w:r>
              <w:rPr>
                <w:rFonts w:ascii="仿宋" w:eastAsia="仿宋" w:hAnsi="仿宋" w:cs="仿宋"/>
                <w:sz w:val="24"/>
                <w:szCs w:val="24"/>
              </w:rPr>
              <w:t xml:space="preserve"> </w:t>
            </w:r>
            <w:r>
              <w:rPr>
                <w:rFonts w:ascii="仿宋" w:eastAsia="仿宋" w:hAnsi="仿宋" w:cs="仿宋" w:hint="eastAsia"/>
                <w:sz w:val="24"/>
                <w:szCs w:val="24"/>
              </w:rPr>
              <w:t>号</w:t>
            </w:r>
          </w:p>
        </w:tc>
        <w:tc>
          <w:tcPr>
            <w:tcW w:w="1985" w:type="dxa"/>
            <w:vAlign w:val="center"/>
          </w:tcPr>
          <w:p w14:paraId="00C04645" w14:textId="77777777" w:rsidR="00E75CDC" w:rsidRDefault="00E75CDC" w:rsidP="00E6246C">
            <w:pPr>
              <w:jc w:val="center"/>
              <w:rPr>
                <w:rFonts w:ascii="黑体" w:eastAsia="黑体" w:hAnsi="黑体" w:cs="黑体"/>
                <w:sz w:val="24"/>
                <w:szCs w:val="24"/>
              </w:rPr>
            </w:pPr>
          </w:p>
        </w:tc>
        <w:tc>
          <w:tcPr>
            <w:tcW w:w="2156" w:type="dxa"/>
            <w:gridSpan w:val="2"/>
            <w:vMerge w:val="restart"/>
            <w:vAlign w:val="center"/>
          </w:tcPr>
          <w:p w14:paraId="6B54771E" w14:textId="77777777" w:rsidR="00E75CDC" w:rsidRDefault="00E75CDC" w:rsidP="00E6246C">
            <w:pPr>
              <w:jc w:val="center"/>
              <w:rPr>
                <w:rFonts w:ascii="黑体" w:eastAsia="黑体" w:hAnsi="黑体" w:cs="黑体"/>
                <w:sz w:val="24"/>
                <w:szCs w:val="24"/>
              </w:rPr>
            </w:pPr>
            <w:r>
              <w:rPr>
                <w:rFonts w:ascii="黑体" w:eastAsia="黑体" w:hAnsi="黑体" w:cs="黑体" w:hint="eastAsia"/>
                <w:sz w:val="24"/>
                <w:szCs w:val="24"/>
              </w:rPr>
              <w:t>照</w:t>
            </w:r>
          </w:p>
          <w:p w14:paraId="226AA0A1" w14:textId="77777777" w:rsidR="00E75CDC" w:rsidRDefault="00E75CDC" w:rsidP="00E6246C">
            <w:pPr>
              <w:jc w:val="center"/>
              <w:rPr>
                <w:rFonts w:ascii="黑体" w:eastAsia="黑体" w:hAnsi="黑体" w:cs="黑体"/>
                <w:sz w:val="24"/>
                <w:szCs w:val="24"/>
              </w:rPr>
            </w:pPr>
          </w:p>
          <w:p w14:paraId="6FA100B3" w14:textId="77777777" w:rsidR="00E75CDC" w:rsidRDefault="00E75CDC" w:rsidP="00E6246C">
            <w:pPr>
              <w:jc w:val="center"/>
              <w:rPr>
                <w:rFonts w:ascii="黑体" w:eastAsia="黑体" w:hAnsi="黑体" w:cs="黑体"/>
                <w:sz w:val="24"/>
                <w:szCs w:val="24"/>
              </w:rPr>
            </w:pPr>
            <w:r>
              <w:rPr>
                <w:rFonts w:ascii="黑体" w:eastAsia="黑体" w:hAnsi="黑体" w:cs="黑体" w:hint="eastAsia"/>
                <w:sz w:val="24"/>
                <w:szCs w:val="24"/>
              </w:rPr>
              <w:t>片</w:t>
            </w:r>
          </w:p>
          <w:p w14:paraId="0EA4C66C" w14:textId="77777777" w:rsidR="00E75CDC" w:rsidRDefault="00E75CDC" w:rsidP="00E6246C">
            <w:pPr>
              <w:pStyle w:val="ad"/>
              <w:ind w:firstLine="480"/>
              <w:jc w:val="center"/>
              <w:rPr>
                <w:rFonts w:ascii="黑体" w:eastAsia="黑体" w:hAnsi="黑体" w:cs="黑体"/>
                <w:sz w:val="24"/>
              </w:rPr>
            </w:pPr>
            <w:r>
              <w:rPr>
                <w:rFonts w:ascii="黑体" w:eastAsia="黑体" w:hAnsi="黑体" w:cs="黑体" w:hint="eastAsia"/>
                <w:sz w:val="24"/>
              </w:rPr>
              <w:t>（近期一寸免</w:t>
            </w:r>
          </w:p>
          <w:p w14:paraId="625CC638" w14:textId="77777777" w:rsidR="00E75CDC" w:rsidRDefault="00E75CDC" w:rsidP="00E6246C">
            <w:pPr>
              <w:jc w:val="center"/>
              <w:rPr>
                <w:rFonts w:ascii="黑体" w:eastAsia="黑体" w:hAnsi="黑体" w:cs="黑体"/>
                <w:sz w:val="24"/>
                <w:szCs w:val="24"/>
              </w:rPr>
            </w:pPr>
            <w:r>
              <w:rPr>
                <w:rFonts w:ascii="黑体" w:eastAsia="黑体" w:hAnsi="黑体" w:cs="黑体" w:hint="eastAsia"/>
                <w:sz w:val="24"/>
                <w:szCs w:val="24"/>
              </w:rPr>
              <w:t xml:space="preserve">  冠正面照片）</w:t>
            </w:r>
          </w:p>
        </w:tc>
      </w:tr>
      <w:tr w:rsidR="00E75CDC" w14:paraId="0462E51B" w14:textId="77777777" w:rsidTr="00E6246C">
        <w:trPr>
          <w:cantSplit/>
          <w:trHeight w:val="713"/>
          <w:jc w:val="center"/>
        </w:trPr>
        <w:tc>
          <w:tcPr>
            <w:tcW w:w="1903" w:type="dxa"/>
            <w:vAlign w:val="center"/>
          </w:tcPr>
          <w:p w14:paraId="0E12E115"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性  别</w:t>
            </w:r>
          </w:p>
        </w:tc>
        <w:tc>
          <w:tcPr>
            <w:tcW w:w="1702" w:type="dxa"/>
            <w:vAlign w:val="center"/>
          </w:tcPr>
          <w:p w14:paraId="0551A2C5" w14:textId="77777777" w:rsidR="00E75CDC" w:rsidRDefault="00E75CDC" w:rsidP="00E6246C">
            <w:pPr>
              <w:jc w:val="center"/>
              <w:rPr>
                <w:rFonts w:ascii="黑体" w:eastAsia="黑体" w:hAnsi="黑体" w:cs="黑体"/>
                <w:sz w:val="24"/>
                <w:szCs w:val="24"/>
              </w:rPr>
            </w:pPr>
          </w:p>
        </w:tc>
        <w:tc>
          <w:tcPr>
            <w:tcW w:w="1843" w:type="dxa"/>
            <w:gridSpan w:val="2"/>
            <w:vAlign w:val="center"/>
          </w:tcPr>
          <w:p w14:paraId="27DE25A0"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政治面貌</w:t>
            </w:r>
          </w:p>
        </w:tc>
        <w:tc>
          <w:tcPr>
            <w:tcW w:w="1985" w:type="dxa"/>
            <w:vAlign w:val="center"/>
          </w:tcPr>
          <w:p w14:paraId="10563E99" w14:textId="77777777" w:rsidR="00E75CDC" w:rsidRDefault="00E75CDC" w:rsidP="00E6246C">
            <w:pPr>
              <w:jc w:val="center"/>
              <w:rPr>
                <w:rFonts w:ascii="黑体" w:eastAsia="黑体" w:hAnsi="黑体" w:cs="黑体"/>
                <w:sz w:val="24"/>
                <w:szCs w:val="24"/>
              </w:rPr>
            </w:pPr>
          </w:p>
        </w:tc>
        <w:tc>
          <w:tcPr>
            <w:tcW w:w="2156" w:type="dxa"/>
            <w:gridSpan w:val="2"/>
            <w:vMerge/>
            <w:vAlign w:val="center"/>
          </w:tcPr>
          <w:p w14:paraId="57AC3465" w14:textId="77777777" w:rsidR="00E75CDC" w:rsidRDefault="00E75CDC" w:rsidP="00E6246C">
            <w:pPr>
              <w:jc w:val="center"/>
              <w:rPr>
                <w:rFonts w:ascii="黑体" w:eastAsia="黑体" w:hAnsi="黑体" w:cs="黑体"/>
                <w:sz w:val="24"/>
                <w:szCs w:val="24"/>
              </w:rPr>
            </w:pPr>
          </w:p>
        </w:tc>
      </w:tr>
      <w:tr w:rsidR="00E75CDC" w14:paraId="4A833EF3" w14:textId="77777777" w:rsidTr="00E6246C">
        <w:trPr>
          <w:cantSplit/>
          <w:trHeight w:val="757"/>
          <w:jc w:val="center"/>
        </w:trPr>
        <w:tc>
          <w:tcPr>
            <w:tcW w:w="1903" w:type="dxa"/>
            <w:vAlign w:val="center"/>
          </w:tcPr>
          <w:p w14:paraId="60FBEB30"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所在</w:t>
            </w:r>
            <w:r>
              <w:rPr>
                <w:rFonts w:ascii="仿宋" w:eastAsia="仿宋" w:hAnsi="仿宋" w:cs="仿宋"/>
                <w:sz w:val="24"/>
                <w:szCs w:val="24"/>
              </w:rPr>
              <w:t>院系</w:t>
            </w:r>
            <w:r>
              <w:rPr>
                <w:rFonts w:ascii="仿宋" w:eastAsia="仿宋" w:hAnsi="仿宋" w:cs="仿宋" w:hint="eastAsia"/>
                <w:sz w:val="24"/>
                <w:szCs w:val="24"/>
              </w:rPr>
              <w:t>及</w:t>
            </w:r>
            <w:r>
              <w:rPr>
                <w:rFonts w:ascii="仿宋" w:eastAsia="仿宋" w:hAnsi="仿宋" w:cs="仿宋"/>
                <w:sz w:val="24"/>
                <w:szCs w:val="24"/>
              </w:rPr>
              <w:t>专业</w:t>
            </w:r>
          </w:p>
        </w:tc>
        <w:tc>
          <w:tcPr>
            <w:tcW w:w="1702" w:type="dxa"/>
            <w:vAlign w:val="center"/>
          </w:tcPr>
          <w:p w14:paraId="3B7A7AFC" w14:textId="77777777" w:rsidR="00E75CDC" w:rsidRDefault="00E75CDC" w:rsidP="00E6246C">
            <w:pPr>
              <w:jc w:val="center"/>
              <w:rPr>
                <w:rFonts w:ascii="黑体" w:eastAsia="黑体" w:hAnsi="黑体" w:cs="黑体"/>
                <w:sz w:val="24"/>
                <w:szCs w:val="24"/>
              </w:rPr>
            </w:pPr>
          </w:p>
        </w:tc>
        <w:tc>
          <w:tcPr>
            <w:tcW w:w="1843" w:type="dxa"/>
            <w:gridSpan w:val="2"/>
            <w:vAlign w:val="center"/>
          </w:tcPr>
          <w:p w14:paraId="64CCFAA0"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联系</w:t>
            </w:r>
            <w:r>
              <w:rPr>
                <w:rFonts w:ascii="仿宋" w:eastAsia="仿宋" w:hAnsi="仿宋" w:cs="仿宋"/>
                <w:sz w:val="24"/>
                <w:szCs w:val="24"/>
              </w:rPr>
              <w:t>电话</w:t>
            </w:r>
          </w:p>
        </w:tc>
        <w:tc>
          <w:tcPr>
            <w:tcW w:w="1985" w:type="dxa"/>
            <w:vAlign w:val="center"/>
          </w:tcPr>
          <w:p w14:paraId="26B7A73D" w14:textId="77777777" w:rsidR="00E75CDC" w:rsidRDefault="00E75CDC" w:rsidP="00E6246C">
            <w:pPr>
              <w:jc w:val="center"/>
              <w:rPr>
                <w:rFonts w:ascii="黑体" w:eastAsia="黑体" w:hAnsi="黑体" w:cs="黑体"/>
                <w:sz w:val="24"/>
                <w:szCs w:val="24"/>
              </w:rPr>
            </w:pPr>
          </w:p>
        </w:tc>
        <w:tc>
          <w:tcPr>
            <w:tcW w:w="2156" w:type="dxa"/>
            <w:gridSpan w:val="2"/>
            <w:vMerge/>
            <w:vAlign w:val="center"/>
          </w:tcPr>
          <w:p w14:paraId="6E97A434" w14:textId="77777777" w:rsidR="00E75CDC" w:rsidRDefault="00E75CDC" w:rsidP="00E6246C">
            <w:pPr>
              <w:jc w:val="center"/>
              <w:rPr>
                <w:rFonts w:ascii="黑体" w:eastAsia="黑体" w:hAnsi="黑体" w:cs="黑体"/>
                <w:sz w:val="24"/>
                <w:szCs w:val="24"/>
              </w:rPr>
            </w:pPr>
          </w:p>
        </w:tc>
      </w:tr>
      <w:tr w:rsidR="00E75CDC" w14:paraId="15406AE1" w14:textId="77777777" w:rsidTr="00E6246C">
        <w:trPr>
          <w:cantSplit/>
          <w:trHeight w:val="586"/>
          <w:jc w:val="center"/>
        </w:trPr>
        <w:tc>
          <w:tcPr>
            <w:tcW w:w="1903" w:type="dxa"/>
            <w:vAlign w:val="center"/>
          </w:tcPr>
          <w:p w14:paraId="2812C506"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服役</w:t>
            </w:r>
            <w:r>
              <w:rPr>
                <w:rFonts w:ascii="仿宋" w:eastAsia="仿宋" w:hAnsi="仿宋" w:cs="仿宋"/>
                <w:sz w:val="24"/>
                <w:szCs w:val="24"/>
              </w:rPr>
              <w:t>时间</w:t>
            </w:r>
          </w:p>
        </w:tc>
        <w:tc>
          <w:tcPr>
            <w:tcW w:w="1702" w:type="dxa"/>
            <w:vAlign w:val="center"/>
          </w:tcPr>
          <w:p w14:paraId="731D3B5D" w14:textId="77777777" w:rsidR="00E75CDC" w:rsidRDefault="00E75CDC" w:rsidP="00E6246C">
            <w:pPr>
              <w:jc w:val="center"/>
              <w:rPr>
                <w:rFonts w:ascii="黑体" w:eastAsia="黑体" w:hAnsi="黑体" w:cs="黑体"/>
                <w:sz w:val="24"/>
                <w:szCs w:val="24"/>
              </w:rPr>
            </w:pPr>
          </w:p>
        </w:tc>
        <w:tc>
          <w:tcPr>
            <w:tcW w:w="1843" w:type="dxa"/>
            <w:gridSpan w:val="2"/>
            <w:vAlign w:val="center"/>
          </w:tcPr>
          <w:p w14:paraId="437B43DD"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服役</w:t>
            </w:r>
            <w:r>
              <w:rPr>
                <w:rFonts w:ascii="仿宋" w:eastAsia="仿宋" w:hAnsi="仿宋" w:cs="仿宋"/>
                <w:sz w:val="24"/>
                <w:szCs w:val="24"/>
              </w:rPr>
              <w:t>部队</w:t>
            </w:r>
          </w:p>
        </w:tc>
        <w:tc>
          <w:tcPr>
            <w:tcW w:w="1985" w:type="dxa"/>
            <w:vAlign w:val="center"/>
          </w:tcPr>
          <w:p w14:paraId="6AE75078" w14:textId="77777777" w:rsidR="00E75CDC" w:rsidRDefault="00E75CDC" w:rsidP="00E6246C">
            <w:pPr>
              <w:jc w:val="center"/>
              <w:rPr>
                <w:rFonts w:ascii="黑体" w:eastAsia="黑体" w:hAnsi="黑体" w:cs="黑体"/>
                <w:sz w:val="24"/>
                <w:szCs w:val="24"/>
              </w:rPr>
            </w:pPr>
          </w:p>
        </w:tc>
        <w:tc>
          <w:tcPr>
            <w:tcW w:w="708" w:type="dxa"/>
            <w:vAlign w:val="center"/>
          </w:tcPr>
          <w:p w14:paraId="47070DF8" w14:textId="77777777" w:rsidR="00E75CDC" w:rsidRDefault="00E75CDC" w:rsidP="00E6246C">
            <w:pPr>
              <w:jc w:val="center"/>
              <w:rPr>
                <w:rFonts w:ascii="黑体" w:eastAsia="黑体" w:hAnsi="黑体" w:cs="黑体"/>
                <w:sz w:val="24"/>
                <w:szCs w:val="24"/>
              </w:rPr>
            </w:pPr>
            <w:r>
              <w:rPr>
                <w:rFonts w:ascii="仿宋" w:eastAsia="仿宋" w:hAnsi="仿宋" w:cs="仿宋" w:hint="eastAsia"/>
                <w:sz w:val="24"/>
                <w:szCs w:val="24"/>
              </w:rPr>
              <w:t>兵种</w:t>
            </w:r>
          </w:p>
        </w:tc>
        <w:tc>
          <w:tcPr>
            <w:tcW w:w="1448" w:type="dxa"/>
            <w:vAlign w:val="center"/>
          </w:tcPr>
          <w:p w14:paraId="74AFBF07" w14:textId="77777777" w:rsidR="00E75CDC" w:rsidRDefault="00E75CDC" w:rsidP="00E6246C">
            <w:pPr>
              <w:jc w:val="center"/>
              <w:rPr>
                <w:rFonts w:ascii="黑体" w:eastAsia="黑体" w:hAnsi="黑体" w:cs="黑体"/>
                <w:sz w:val="24"/>
                <w:szCs w:val="24"/>
              </w:rPr>
            </w:pPr>
          </w:p>
        </w:tc>
      </w:tr>
      <w:tr w:rsidR="00E75CDC" w14:paraId="7A305EA5" w14:textId="77777777" w:rsidTr="00E75CDC">
        <w:trPr>
          <w:cantSplit/>
          <w:trHeight w:val="349"/>
          <w:jc w:val="center"/>
        </w:trPr>
        <w:tc>
          <w:tcPr>
            <w:tcW w:w="1903" w:type="dxa"/>
            <w:tcBorders>
              <w:bottom w:val="single" w:sz="4" w:space="0" w:color="auto"/>
            </w:tcBorders>
            <w:vAlign w:val="center"/>
          </w:tcPr>
          <w:p w14:paraId="6350EC9D"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专业成绩排名: （名次/专业人数,百分比）</w:t>
            </w:r>
          </w:p>
        </w:tc>
        <w:tc>
          <w:tcPr>
            <w:tcW w:w="1702" w:type="dxa"/>
            <w:tcBorders>
              <w:bottom w:val="single" w:sz="4" w:space="0" w:color="auto"/>
            </w:tcBorders>
            <w:vAlign w:val="center"/>
          </w:tcPr>
          <w:p w14:paraId="329229B0" w14:textId="77777777" w:rsidR="00E75CDC" w:rsidRDefault="00E75CDC" w:rsidP="00E6246C">
            <w:pPr>
              <w:jc w:val="center"/>
              <w:rPr>
                <w:rFonts w:ascii="黑体" w:eastAsia="黑体" w:hAnsi="黑体" w:cs="黑体"/>
                <w:sz w:val="24"/>
                <w:szCs w:val="24"/>
              </w:rPr>
            </w:pPr>
          </w:p>
        </w:tc>
        <w:tc>
          <w:tcPr>
            <w:tcW w:w="1843" w:type="dxa"/>
            <w:gridSpan w:val="2"/>
            <w:tcBorders>
              <w:bottom w:val="single" w:sz="4" w:space="0" w:color="auto"/>
            </w:tcBorders>
            <w:vAlign w:val="center"/>
          </w:tcPr>
          <w:p w14:paraId="2C5618EF"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综合测评排名:（名次/专业人数，百分比）</w:t>
            </w:r>
          </w:p>
        </w:tc>
        <w:tc>
          <w:tcPr>
            <w:tcW w:w="4141" w:type="dxa"/>
            <w:gridSpan w:val="3"/>
            <w:tcBorders>
              <w:bottom w:val="single" w:sz="4" w:space="0" w:color="auto"/>
            </w:tcBorders>
            <w:vAlign w:val="center"/>
          </w:tcPr>
          <w:p w14:paraId="7E07540C" w14:textId="77777777" w:rsidR="00E75CDC" w:rsidRDefault="00E75CDC" w:rsidP="00E6246C">
            <w:pPr>
              <w:jc w:val="center"/>
              <w:rPr>
                <w:rFonts w:ascii="黑体" w:eastAsia="黑体" w:hAnsi="黑体" w:cs="黑体"/>
                <w:sz w:val="24"/>
                <w:szCs w:val="24"/>
              </w:rPr>
            </w:pPr>
          </w:p>
        </w:tc>
      </w:tr>
      <w:tr w:rsidR="00E75CDC" w14:paraId="7E26945F" w14:textId="77777777" w:rsidTr="00E6246C">
        <w:trPr>
          <w:cantSplit/>
          <w:trHeight w:val="594"/>
          <w:jc w:val="center"/>
        </w:trPr>
        <w:tc>
          <w:tcPr>
            <w:tcW w:w="1903" w:type="dxa"/>
            <w:tcBorders>
              <w:bottom w:val="single" w:sz="4" w:space="0" w:color="auto"/>
            </w:tcBorders>
            <w:vAlign w:val="center"/>
          </w:tcPr>
          <w:p w14:paraId="2CABDDBF"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外语成绩</w:t>
            </w:r>
          </w:p>
        </w:tc>
        <w:tc>
          <w:tcPr>
            <w:tcW w:w="1702" w:type="dxa"/>
            <w:tcBorders>
              <w:bottom w:val="single" w:sz="4" w:space="0" w:color="auto"/>
            </w:tcBorders>
            <w:vAlign w:val="center"/>
          </w:tcPr>
          <w:p w14:paraId="5866C153" w14:textId="77777777" w:rsidR="00E75CDC" w:rsidRDefault="00E75CDC" w:rsidP="00E6246C">
            <w:pPr>
              <w:jc w:val="center"/>
              <w:rPr>
                <w:rFonts w:ascii="黑体" w:eastAsia="黑体" w:hAnsi="黑体" w:cs="黑体"/>
                <w:sz w:val="24"/>
                <w:szCs w:val="24"/>
              </w:rPr>
            </w:pPr>
          </w:p>
        </w:tc>
        <w:tc>
          <w:tcPr>
            <w:tcW w:w="1843" w:type="dxa"/>
            <w:gridSpan w:val="2"/>
            <w:tcBorders>
              <w:bottom w:val="single" w:sz="4" w:space="0" w:color="auto"/>
            </w:tcBorders>
            <w:vAlign w:val="center"/>
          </w:tcPr>
          <w:p w14:paraId="79137E4A"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有无违纪记录</w:t>
            </w:r>
          </w:p>
        </w:tc>
        <w:tc>
          <w:tcPr>
            <w:tcW w:w="4141" w:type="dxa"/>
            <w:gridSpan w:val="3"/>
            <w:tcBorders>
              <w:bottom w:val="single" w:sz="4" w:space="0" w:color="auto"/>
            </w:tcBorders>
            <w:vAlign w:val="center"/>
          </w:tcPr>
          <w:p w14:paraId="7BE0E7B9" w14:textId="77777777" w:rsidR="00E75CDC" w:rsidRDefault="00E75CDC" w:rsidP="00E6246C">
            <w:pPr>
              <w:jc w:val="center"/>
              <w:rPr>
                <w:rFonts w:ascii="黑体" w:eastAsia="黑体" w:hAnsi="黑体" w:cs="黑体"/>
                <w:sz w:val="24"/>
                <w:szCs w:val="24"/>
              </w:rPr>
            </w:pPr>
          </w:p>
        </w:tc>
      </w:tr>
      <w:tr w:rsidR="00E75CDC" w14:paraId="1869B806" w14:textId="77777777" w:rsidTr="00E44C3E">
        <w:trPr>
          <w:cantSplit/>
          <w:trHeight w:val="1060"/>
          <w:jc w:val="center"/>
        </w:trPr>
        <w:tc>
          <w:tcPr>
            <w:tcW w:w="1903" w:type="dxa"/>
            <w:vAlign w:val="center"/>
          </w:tcPr>
          <w:p w14:paraId="2916FD92"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何时受过何种奖励（入伍期间）</w:t>
            </w:r>
          </w:p>
        </w:tc>
        <w:tc>
          <w:tcPr>
            <w:tcW w:w="7686" w:type="dxa"/>
            <w:gridSpan w:val="6"/>
            <w:vAlign w:val="center"/>
          </w:tcPr>
          <w:p w14:paraId="720A83A8" w14:textId="77777777" w:rsidR="00E75CDC" w:rsidRDefault="00E75CDC" w:rsidP="00E44C3E">
            <w:pPr>
              <w:jc w:val="left"/>
              <w:rPr>
                <w:sz w:val="24"/>
                <w:szCs w:val="24"/>
              </w:rPr>
            </w:pPr>
          </w:p>
        </w:tc>
      </w:tr>
      <w:tr w:rsidR="00E75CDC" w14:paraId="6569DFB8" w14:textId="77777777" w:rsidTr="00E44C3E">
        <w:trPr>
          <w:cantSplit/>
          <w:trHeight w:val="1117"/>
          <w:jc w:val="center"/>
        </w:trPr>
        <w:tc>
          <w:tcPr>
            <w:tcW w:w="1903" w:type="dxa"/>
            <w:tcBorders>
              <w:bottom w:val="single" w:sz="4" w:space="0" w:color="auto"/>
            </w:tcBorders>
            <w:vAlign w:val="center"/>
          </w:tcPr>
          <w:p w14:paraId="2AC5788D"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何时受过何种奖励（在校期间）</w:t>
            </w:r>
          </w:p>
        </w:tc>
        <w:tc>
          <w:tcPr>
            <w:tcW w:w="7686" w:type="dxa"/>
            <w:gridSpan w:val="6"/>
            <w:vAlign w:val="center"/>
          </w:tcPr>
          <w:p w14:paraId="74AE7FCD" w14:textId="77777777" w:rsidR="00E75CDC" w:rsidRPr="00E44C3E" w:rsidRDefault="00E75CDC" w:rsidP="00E44C3E">
            <w:pPr>
              <w:jc w:val="left"/>
              <w:rPr>
                <w:sz w:val="24"/>
                <w:szCs w:val="24"/>
              </w:rPr>
            </w:pPr>
          </w:p>
        </w:tc>
      </w:tr>
      <w:tr w:rsidR="00E75CDC" w14:paraId="50D402D2" w14:textId="77777777" w:rsidTr="00E44C3E">
        <w:trPr>
          <w:cantSplit/>
          <w:trHeight w:val="1133"/>
          <w:jc w:val="center"/>
        </w:trPr>
        <w:tc>
          <w:tcPr>
            <w:tcW w:w="1903" w:type="dxa"/>
            <w:tcBorders>
              <w:bottom w:val="single" w:sz="4" w:space="0" w:color="auto"/>
            </w:tcBorders>
            <w:vAlign w:val="center"/>
          </w:tcPr>
          <w:p w14:paraId="29B8869D"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参与学生</w:t>
            </w:r>
            <w:r>
              <w:rPr>
                <w:rFonts w:ascii="仿宋" w:eastAsia="仿宋" w:hAnsi="仿宋" w:cs="仿宋"/>
                <w:sz w:val="24"/>
                <w:szCs w:val="24"/>
              </w:rPr>
              <w:t>工作</w:t>
            </w:r>
            <w:r>
              <w:rPr>
                <w:rFonts w:ascii="仿宋" w:eastAsia="仿宋" w:hAnsi="仿宋" w:cs="仿宋" w:hint="eastAsia"/>
                <w:sz w:val="24"/>
                <w:szCs w:val="24"/>
              </w:rPr>
              <w:t xml:space="preserve">/社会实践活动情况 </w:t>
            </w:r>
          </w:p>
        </w:tc>
        <w:tc>
          <w:tcPr>
            <w:tcW w:w="7686" w:type="dxa"/>
            <w:gridSpan w:val="6"/>
            <w:tcBorders>
              <w:bottom w:val="single" w:sz="4" w:space="0" w:color="auto"/>
            </w:tcBorders>
            <w:vAlign w:val="center"/>
          </w:tcPr>
          <w:p w14:paraId="2710F6AD" w14:textId="77777777" w:rsidR="00E75CDC" w:rsidRPr="00E44C3E" w:rsidRDefault="00E75CDC" w:rsidP="00E44C3E">
            <w:pPr>
              <w:jc w:val="left"/>
              <w:rPr>
                <w:sz w:val="24"/>
                <w:szCs w:val="24"/>
              </w:rPr>
            </w:pPr>
          </w:p>
        </w:tc>
      </w:tr>
      <w:tr w:rsidR="00E75CDC" w14:paraId="514DD776" w14:textId="77777777" w:rsidTr="00E44C3E">
        <w:trPr>
          <w:cantSplit/>
          <w:trHeight w:val="1121"/>
          <w:jc w:val="center"/>
        </w:trPr>
        <w:tc>
          <w:tcPr>
            <w:tcW w:w="1903" w:type="dxa"/>
            <w:tcBorders>
              <w:bottom w:val="single" w:sz="4" w:space="0" w:color="auto"/>
            </w:tcBorders>
            <w:vAlign w:val="center"/>
          </w:tcPr>
          <w:p w14:paraId="707D0010" w14:textId="77777777" w:rsidR="00E75CDC" w:rsidRDefault="00E75CDC" w:rsidP="00E6246C">
            <w:pPr>
              <w:jc w:val="center"/>
              <w:rPr>
                <w:rFonts w:ascii="仿宋" w:eastAsia="仿宋" w:hAnsi="仿宋" w:cs="仿宋"/>
                <w:sz w:val="24"/>
                <w:szCs w:val="24"/>
              </w:rPr>
            </w:pPr>
            <w:r>
              <w:rPr>
                <w:rFonts w:ascii="仿宋" w:eastAsia="仿宋" w:hAnsi="仿宋" w:cs="仿宋" w:hint="eastAsia"/>
                <w:sz w:val="24"/>
                <w:szCs w:val="24"/>
              </w:rPr>
              <w:t>有何学术论文或著（译）作</w:t>
            </w:r>
          </w:p>
        </w:tc>
        <w:tc>
          <w:tcPr>
            <w:tcW w:w="7686" w:type="dxa"/>
            <w:gridSpan w:val="6"/>
            <w:tcBorders>
              <w:bottom w:val="single" w:sz="4" w:space="0" w:color="auto"/>
            </w:tcBorders>
            <w:vAlign w:val="center"/>
          </w:tcPr>
          <w:p w14:paraId="0678547C" w14:textId="77777777" w:rsidR="00E75CDC" w:rsidRDefault="00E75CDC" w:rsidP="00E6246C">
            <w:pPr>
              <w:ind w:leftChars="84" w:left="176" w:firstLine="2"/>
              <w:jc w:val="left"/>
              <w:rPr>
                <w:sz w:val="24"/>
                <w:szCs w:val="24"/>
              </w:rPr>
            </w:pPr>
          </w:p>
        </w:tc>
      </w:tr>
      <w:tr w:rsidR="00E75CDC" w14:paraId="799D05F7" w14:textId="77777777" w:rsidTr="00E6246C">
        <w:trPr>
          <w:cantSplit/>
          <w:trHeight w:val="418"/>
          <w:jc w:val="center"/>
        </w:trPr>
        <w:tc>
          <w:tcPr>
            <w:tcW w:w="9589" w:type="dxa"/>
            <w:gridSpan w:val="7"/>
            <w:tcBorders>
              <w:bottom w:val="single" w:sz="4" w:space="0" w:color="auto"/>
            </w:tcBorders>
            <w:vAlign w:val="center"/>
          </w:tcPr>
          <w:p w14:paraId="324FAF79" w14:textId="77777777" w:rsidR="00E75CDC" w:rsidRDefault="00E75CDC" w:rsidP="00E6246C">
            <w:pPr>
              <w:jc w:val="left"/>
              <w:rPr>
                <w:rFonts w:ascii="仿宋" w:eastAsia="仿宋" w:hAnsi="仿宋" w:cs="仿宋"/>
                <w:sz w:val="24"/>
                <w:szCs w:val="24"/>
              </w:rPr>
            </w:pPr>
            <w:r>
              <w:rPr>
                <w:rFonts w:ascii="仿宋" w:eastAsia="仿宋" w:hAnsi="仿宋" w:cs="仿宋" w:hint="eastAsia"/>
                <w:sz w:val="24"/>
                <w:szCs w:val="24"/>
              </w:rPr>
              <w:t>本人承诺以上信息准确无误。</w:t>
            </w:r>
          </w:p>
          <w:p w14:paraId="360B741F" w14:textId="77777777" w:rsidR="00E75CDC" w:rsidRDefault="00E75CDC" w:rsidP="00E6246C">
            <w:pPr>
              <w:jc w:val="left"/>
              <w:rPr>
                <w:rFonts w:ascii="仿宋" w:eastAsia="仿宋" w:hAnsi="仿宋" w:cs="仿宋"/>
                <w:sz w:val="24"/>
                <w:szCs w:val="24"/>
              </w:rPr>
            </w:pPr>
          </w:p>
          <w:p w14:paraId="7072A7D2" w14:textId="77777777" w:rsidR="00E75CDC" w:rsidRDefault="00E75CDC" w:rsidP="00E6246C">
            <w:pPr>
              <w:wordWrap w:val="0"/>
              <w:ind w:firstLineChars="800" w:firstLine="1920"/>
              <w:jc w:val="right"/>
              <w:rPr>
                <w:rFonts w:ascii="仿宋" w:eastAsia="仿宋" w:hAnsi="仿宋" w:cs="仿宋"/>
                <w:sz w:val="24"/>
                <w:szCs w:val="24"/>
              </w:rPr>
            </w:pPr>
            <w:r>
              <w:rPr>
                <w:rFonts w:ascii="仿宋" w:eastAsia="仿宋" w:hAnsi="仿宋" w:cs="仿宋" w:hint="eastAsia"/>
                <w:sz w:val="24"/>
                <w:szCs w:val="24"/>
              </w:rPr>
              <w:t xml:space="preserve">个人签字： </w:t>
            </w:r>
            <w:r>
              <w:rPr>
                <w:rFonts w:ascii="仿宋" w:eastAsia="仿宋" w:hAnsi="仿宋" w:cs="仿宋"/>
                <w:sz w:val="24"/>
                <w:szCs w:val="24"/>
              </w:rPr>
              <w:t xml:space="preserve">            </w:t>
            </w:r>
            <w:r>
              <w:rPr>
                <w:rFonts w:ascii="仿宋" w:eastAsia="仿宋" w:hAnsi="仿宋" w:cs="仿宋" w:hint="eastAsia"/>
                <w:sz w:val="24"/>
                <w:szCs w:val="24"/>
              </w:rPr>
              <w:t xml:space="preserve">年 </w:t>
            </w:r>
            <w:r>
              <w:rPr>
                <w:rFonts w:ascii="仿宋" w:eastAsia="仿宋" w:hAnsi="仿宋" w:cs="仿宋"/>
                <w:sz w:val="24"/>
                <w:szCs w:val="24"/>
              </w:rPr>
              <w:t xml:space="preserve">  </w:t>
            </w:r>
            <w:r>
              <w:rPr>
                <w:rFonts w:ascii="仿宋" w:eastAsia="仿宋" w:hAnsi="仿宋" w:cs="仿宋" w:hint="eastAsia"/>
                <w:sz w:val="24"/>
                <w:szCs w:val="24"/>
              </w:rPr>
              <w:t xml:space="preserve">月 </w:t>
            </w:r>
            <w:r>
              <w:rPr>
                <w:rFonts w:ascii="仿宋" w:eastAsia="仿宋" w:hAnsi="仿宋" w:cs="仿宋"/>
                <w:sz w:val="24"/>
                <w:szCs w:val="24"/>
              </w:rPr>
              <w:t xml:space="preserve"> </w:t>
            </w:r>
            <w:r>
              <w:rPr>
                <w:rFonts w:ascii="仿宋" w:eastAsia="仿宋" w:hAnsi="仿宋" w:cs="仿宋" w:hint="eastAsia"/>
                <w:sz w:val="24"/>
                <w:szCs w:val="24"/>
              </w:rPr>
              <w:t xml:space="preserve"> 日 </w:t>
            </w:r>
            <w:r>
              <w:rPr>
                <w:rFonts w:ascii="仿宋" w:eastAsia="仿宋" w:hAnsi="仿宋" w:cs="仿宋"/>
                <w:sz w:val="24"/>
                <w:szCs w:val="24"/>
              </w:rPr>
              <w:t xml:space="preserve"> </w:t>
            </w:r>
          </w:p>
        </w:tc>
      </w:tr>
      <w:tr w:rsidR="00E75CDC" w14:paraId="6C4926A0" w14:textId="77777777" w:rsidTr="00E44C3E">
        <w:trPr>
          <w:cantSplit/>
          <w:trHeight w:val="2441"/>
          <w:jc w:val="center"/>
        </w:trPr>
        <w:tc>
          <w:tcPr>
            <w:tcW w:w="4456" w:type="dxa"/>
            <w:gridSpan w:val="3"/>
            <w:tcBorders>
              <w:bottom w:val="single" w:sz="4" w:space="0" w:color="auto"/>
            </w:tcBorders>
          </w:tcPr>
          <w:p w14:paraId="17FADD7A" w14:textId="77777777" w:rsidR="00E75CDC" w:rsidRDefault="00E75CDC" w:rsidP="00E6246C">
            <w:pPr>
              <w:spacing w:beforeLines="50" w:before="156"/>
              <w:jc w:val="left"/>
              <w:rPr>
                <w:rFonts w:ascii="黑体" w:eastAsia="黑体" w:hAnsi="黑体" w:cs="黑体"/>
                <w:sz w:val="24"/>
                <w:szCs w:val="24"/>
              </w:rPr>
            </w:pPr>
            <w:r>
              <w:rPr>
                <w:rFonts w:ascii="黑体" w:eastAsia="黑体" w:hAnsi="黑体" w:cs="黑体" w:hint="eastAsia"/>
                <w:sz w:val="24"/>
                <w:szCs w:val="24"/>
              </w:rPr>
              <w:t>学生所在院（系）意见</w:t>
            </w:r>
          </w:p>
          <w:p w14:paraId="0E0F57D5" w14:textId="77777777" w:rsidR="00E75CDC" w:rsidRDefault="00E75CDC" w:rsidP="00E6246C">
            <w:pPr>
              <w:jc w:val="left"/>
              <w:rPr>
                <w:rFonts w:ascii="黑体" w:eastAsia="黑体" w:hAnsi="黑体" w:cs="黑体"/>
                <w:sz w:val="24"/>
                <w:szCs w:val="24"/>
              </w:rPr>
            </w:pPr>
          </w:p>
          <w:p w14:paraId="7DA936EE" w14:textId="77777777" w:rsidR="00E75CDC" w:rsidRDefault="00E75CDC" w:rsidP="00E6246C">
            <w:pPr>
              <w:jc w:val="left"/>
              <w:rPr>
                <w:rFonts w:ascii="黑体" w:eastAsia="黑体" w:hAnsi="黑体" w:cs="黑体"/>
                <w:sz w:val="24"/>
                <w:szCs w:val="24"/>
              </w:rPr>
            </w:pPr>
          </w:p>
          <w:p w14:paraId="5FAD3D46" w14:textId="77777777" w:rsidR="00E75CDC" w:rsidRDefault="00E75CDC" w:rsidP="00E6246C">
            <w:pPr>
              <w:jc w:val="left"/>
              <w:rPr>
                <w:rFonts w:ascii="黑体" w:eastAsia="黑体" w:hAnsi="黑体" w:cs="黑体"/>
                <w:sz w:val="24"/>
                <w:szCs w:val="24"/>
              </w:rPr>
            </w:pPr>
          </w:p>
          <w:p w14:paraId="1414872A" w14:textId="77777777" w:rsidR="00E75CDC" w:rsidRDefault="00E75CDC" w:rsidP="00E6246C">
            <w:pPr>
              <w:jc w:val="left"/>
              <w:rPr>
                <w:rFonts w:ascii="黑体" w:eastAsia="黑体" w:hAnsi="黑体" w:cs="黑体"/>
                <w:sz w:val="24"/>
                <w:szCs w:val="24"/>
              </w:rPr>
            </w:pPr>
          </w:p>
          <w:p w14:paraId="72921CD6" w14:textId="77777777" w:rsidR="00E75CDC" w:rsidRDefault="00E75CDC" w:rsidP="00E6246C">
            <w:pPr>
              <w:jc w:val="left"/>
              <w:rPr>
                <w:rFonts w:ascii="黑体" w:eastAsia="黑体" w:hAnsi="黑体" w:cs="黑体"/>
                <w:sz w:val="24"/>
                <w:szCs w:val="24"/>
              </w:rPr>
            </w:pPr>
          </w:p>
          <w:p w14:paraId="6A6941FD" w14:textId="77777777" w:rsidR="00E75CDC" w:rsidRDefault="00E75CDC" w:rsidP="00E6246C">
            <w:pPr>
              <w:ind w:firstLineChars="900" w:firstLine="2160"/>
              <w:jc w:val="left"/>
              <w:rPr>
                <w:rFonts w:ascii="黑体" w:eastAsia="黑体" w:hAnsi="黑体" w:cs="黑体"/>
                <w:sz w:val="24"/>
                <w:szCs w:val="24"/>
              </w:rPr>
            </w:pPr>
            <w:r>
              <w:rPr>
                <w:rFonts w:ascii="仿宋" w:eastAsia="仿宋" w:hAnsi="仿宋" w:cs="仿宋" w:hint="eastAsia"/>
                <w:sz w:val="24"/>
                <w:szCs w:val="24"/>
              </w:rPr>
              <w:t>签章</w:t>
            </w:r>
          </w:p>
        </w:tc>
        <w:tc>
          <w:tcPr>
            <w:tcW w:w="5133" w:type="dxa"/>
            <w:gridSpan w:val="4"/>
            <w:tcBorders>
              <w:bottom w:val="single" w:sz="4" w:space="0" w:color="auto"/>
            </w:tcBorders>
          </w:tcPr>
          <w:p w14:paraId="631577AD" w14:textId="77777777" w:rsidR="00E75CDC" w:rsidRDefault="00E75CDC" w:rsidP="00E6246C">
            <w:pPr>
              <w:spacing w:beforeLines="50" w:before="156"/>
              <w:jc w:val="left"/>
              <w:rPr>
                <w:rFonts w:ascii="黑体" w:eastAsia="黑体" w:hAnsi="黑体" w:cs="黑体"/>
                <w:sz w:val="24"/>
                <w:szCs w:val="24"/>
              </w:rPr>
            </w:pPr>
            <w:r>
              <w:rPr>
                <w:rFonts w:ascii="黑体" w:eastAsia="黑体" w:hAnsi="黑体" w:cs="黑体" w:hint="eastAsia"/>
                <w:sz w:val="24"/>
                <w:szCs w:val="24"/>
              </w:rPr>
              <w:t>党委武装部意见</w:t>
            </w:r>
          </w:p>
          <w:p w14:paraId="499D0FD9" w14:textId="77777777" w:rsidR="00E75CDC" w:rsidRDefault="00E75CDC" w:rsidP="00E6246C">
            <w:pPr>
              <w:jc w:val="left"/>
              <w:rPr>
                <w:rFonts w:ascii="黑体" w:eastAsia="黑体" w:hAnsi="黑体" w:cs="黑体"/>
                <w:sz w:val="24"/>
                <w:szCs w:val="24"/>
              </w:rPr>
            </w:pPr>
          </w:p>
          <w:p w14:paraId="2975D62B" w14:textId="77777777" w:rsidR="00E75CDC" w:rsidRDefault="00E75CDC" w:rsidP="00E6246C">
            <w:pPr>
              <w:jc w:val="left"/>
              <w:rPr>
                <w:rFonts w:ascii="黑体" w:eastAsia="黑体" w:hAnsi="黑体" w:cs="黑体"/>
                <w:sz w:val="24"/>
                <w:szCs w:val="24"/>
              </w:rPr>
            </w:pPr>
          </w:p>
          <w:p w14:paraId="28A5FD66" w14:textId="77777777" w:rsidR="00E75CDC" w:rsidRDefault="00E75CDC" w:rsidP="00E6246C">
            <w:pPr>
              <w:jc w:val="left"/>
              <w:rPr>
                <w:rFonts w:ascii="黑体" w:eastAsia="黑体" w:hAnsi="黑体" w:cs="黑体"/>
                <w:sz w:val="24"/>
                <w:szCs w:val="24"/>
              </w:rPr>
            </w:pPr>
          </w:p>
          <w:p w14:paraId="02F6FA5D" w14:textId="77777777" w:rsidR="00E75CDC" w:rsidRDefault="00E75CDC" w:rsidP="00E6246C">
            <w:pPr>
              <w:jc w:val="left"/>
              <w:rPr>
                <w:rFonts w:ascii="黑体" w:eastAsia="黑体" w:hAnsi="黑体" w:cs="黑体"/>
                <w:sz w:val="24"/>
                <w:szCs w:val="24"/>
              </w:rPr>
            </w:pPr>
          </w:p>
          <w:p w14:paraId="57EF8020" w14:textId="77777777" w:rsidR="00E75CDC" w:rsidRDefault="00E75CDC" w:rsidP="00E6246C">
            <w:pPr>
              <w:jc w:val="left"/>
              <w:rPr>
                <w:rFonts w:ascii="黑体" w:eastAsia="黑体" w:hAnsi="黑体" w:cs="黑体"/>
                <w:sz w:val="24"/>
                <w:szCs w:val="24"/>
              </w:rPr>
            </w:pPr>
          </w:p>
          <w:p w14:paraId="1A132A44" w14:textId="77777777" w:rsidR="00E75CDC" w:rsidRDefault="00E75CDC" w:rsidP="00E6246C">
            <w:pPr>
              <w:ind w:firstLineChars="1250" w:firstLine="3000"/>
              <w:jc w:val="left"/>
              <w:rPr>
                <w:rFonts w:ascii="仿宋" w:eastAsia="仿宋" w:hAnsi="仿宋" w:cs="仿宋"/>
                <w:sz w:val="24"/>
                <w:szCs w:val="24"/>
              </w:rPr>
            </w:pPr>
            <w:r>
              <w:rPr>
                <w:rFonts w:ascii="仿宋" w:eastAsia="仿宋" w:hAnsi="仿宋" w:cs="仿宋" w:hint="eastAsia"/>
                <w:sz w:val="24"/>
                <w:szCs w:val="24"/>
              </w:rPr>
              <w:t>签章</w:t>
            </w:r>
          </w:p>
        </w:tc>
      </w:tr>
    </w:tbl>
    <w:p w14:paraId="4D5BC39B" w14:textId="77777777" w:rsidR="00E44C3E" w:rsidRDefault="00E44C3E" w:rsidP="00E44C3E">
      <w:pPr>
        <w:spacing w:line="560" w:lineRule="exact"/>
        <w:jc w:val="left"/>
        <w:rPr>
          <w:rFonts w:ascii="Times New Roman" w:eastAsia="仿宋_GB2312" w:hAnsi="Times New Roman" w:cs="Times New Roman"/>
          <w:sz w:val="32"/>
        </w:rPr>
        <w:sectPr w:rsidR="00E44C3E">
          <w:pgSz w:w="11906" w:h="16838"/>
          <w:pgMar w:top="1440" w:right="1800" w:bottom="1440" w:left="1800" w:header="851" w:footer="992" w:gutter="0"/>
          <w:cols w:space="425"/>
          <w:docGrid w:type="lines" w:linePitch="312"/>
        </w:sectPr>
      </w:pPr>
    </w:p>
    <w:tbl>
      <w:tblPr>
        <w:tblpPr w:leftFromText="180" w:rightFromText="180" w:vertAnchor="page" w:horzAnchor="margin" w:tblpXSpec="center" w:tblpY="3183"/>
        <w:tblW w:w="15871" w:type="dxa"/>
        <w:tblLook w:val="04A0" w:firstRow="1" w:lastRow="0" w:firstColumn="1" w:lastColumn="0" w:noHBand="0" w:noVBand="1"/>
      </w:tblPr>
      <w:tblGrid>
        <w:gridCol w:w="600"/>
        <w:gridCol w:w="900"/>
        <w:gridCol w:w="600"/>
        <w:gridCol w:w="600"/>
        <w:gridCol w:w="1140"/>
        <w:gridCol w:w="600"/>
        <w:gridCol w:w="560"/>
        <w:gridCol w:w="680"/>
        <w:gridCol w:w="660"/>
        <w:gridCol w:w="885"/>
        <w:gridCol w:w="708"/>
        <w:gridCol w:w="709"/>
        <w:gridCol w:w="567"/>
        <w:gridCol w:w="709"/>
        <w:gridCol w:w="567"/>
        <w:gridCol w:w="709"/>
        <w:gridCol w:w="708"/>
        <w:gridCol w:w="709"/>
        <w:gridCol w:w="709"/>
        <w:gridCol w:w="567"/>
        <w:gridCol w:w="567"/>
        <w:gridCol w:w="709"/>
        <w:gridCol w:w="708"/>
      </w:tblGrid>
      <w:tr w:rsidR="00E44C3E" w:rsidRPr="00E44C3E" w14:paraId="35F9A767" w14:textId="77777777" w:rsidTr="00E44C3E">
        <w:trPr>
          <w:trHeight w:val="43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BF856" w14:textId="77777777" w:rsidR="00E44C3E" w:rsidRPr="00E44C3E" w:rsidRDefault="00E44C3E" w:rsidP="00E44C3E">
            <w:pPr>
              <w:widowControl/>
              <w:jc w:val="center"/>
              <w:rPr>
                <w:rFonts w:ascii="黑体" w:eastAsia="黑体" w:hAnsi="黑体" w:cs="宋体"/>
                <w:kern w:val="0"/>
                <w:szCs w:val="21"/>
              </w:rPr>
            </w:pPr>
            <w:bookmarkStart w:id="0" w:name="RANGE!A3"/>
            <w:r w:rsidRPr="00E44C3E">
              <w:rPr>
                <w:rFonts w:ascii="黑体" w:eastAsia="黑体" w:hAnsi="黑体" w:cs="宋体" w:hint="eastAsia"/>
                <w:kern w:val="0"/>
                <w:szCs w:val="21"/>
              </w:rPr>
              <w:lastRenderedPageBreak/>
              <w:t>序号</w:t>
            </w:r>
            <w:bookmarkEnd w:id="0"/>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2CBB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学号</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E087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姓名</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7A70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性别</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FA3A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证件号码</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68EB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年龄</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DFA2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民族</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213F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专业名称</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5B3B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专业人数</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14:paraId="0EAD49E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专业成绩</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9008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体能测试</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739529A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学位外语</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14:paraId="3C6CE9B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综合考核计分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F659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备注</w:t>
            </w:r>
          </w:p>
        </w:tc>
      </w:tr>
      <w:tr w:rsidR="00E44C3E" w:rsidRPr="00E44C3E" w14:paraId="51CF2565" w14:textId="77777777" w:rsidTr="00E44C3E">
        <w:trPr>
          <w:trHeight w:val="818"/>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597E7D2" w14:textId="77777777" w:rsidR="00E44C3E" w:rsidRPr="00E44C3E" w:rsidRDefault="00E44C3E" w:rsidP="00E44C3E">
            <w:pPr>
              <w:widowControl/>
              <w:jc w:val="left"/>
              <w:rPr>
                <w:rFonts w:ascii="黑体" w:eastAsia="黑体" w:hAnsi="黑体" w:cs="宋体"/>
                <w:kern w:val="0"/>
                <w:szCs w:val="21"/>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FA52F1D" w14:textId="77777777" w:rsidR="00E44C3E" w:rsidRPr="00E44C3E" w:rsidRDefault="00E44C3E" w:rsidP="00E44C3E">
            <w:pPr>
              <w:widowControl/>
              <w:jc w:val="left"/>
              <w:rPr>
                <w:rFonts w:ascii="黑体" w:eastAsia="黑体" w:hAnsi="黑体" w:cs="宋体"/>
                <w:kern w:val="0"/>
                <w:szCs w:val="21"/>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F0D64D8" w14:textId="77777777" w:rsidR="00E44C3E" w:rsidRPr="00E44C3E" w:rsidRDefault="00E44C3E" w:rsidP="00E44C3E">
            <w:pPr>
              <w:widowControl/>
              <w:jc w:val="left"/>
              <w:rPr>
                <w:rFonts w:ascii="黑体" w:eastAsia="黑体" w:hAnsi="黑体" w:cs="宋体"/>
                <w:kern w:val="0"/>
                <w:szCs w:val="21"/>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FE28F4E" w14:textId="77777777" w:rsidR="00E44C3E" w:rsidRPr="00E44C3E" w:rsidRDefault="00E44C3E" w:rsidP="00E44C3E">
            <w:pPr>
              <w:widowControl/>
              <w:jc w:val="left"/>
              <w:rPr>
                <w:rFonts w:ascii="黑体" w:eastAsia="黑体" w:hAnsi="黑体" w:cs="宋体"/>
                <w:kern w:val="0"/>
                <w:szCs w:val="21"/>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1A07F33" w14:textId="77777777" w:rsidR="00E44C3E" w:rsidRPr="00E44C3E" w:rsidRDefault="00E44C3E" w:rsidP="00E44C3E">
            <w:pPr>
              <w:widowControl/>
              <w:jc w:val="left"/>
              <w:rPr>
                <w:rFonts w:ascii="黑体" w:eastAsia="黑体" w:hAnsi="黑体" w:cs="宋体"/>
                <w:kern w:val="0"/>
                <w:szCs w:val="21"/>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53C9588" w14:textId="77777777" w:rsidR="00E44C3E" w:rsidRPr="00E44C3E" w:rsidRDefault="00E44C3E" w:rsidP="00E44C3E">
            <w:pPr>
              <w:widowControl/>
              <w:jc w:val="left"/>
              <w:rPr>
                <w:rFonts w:ascii="黑体" w:eastAsia="黑体" w:hAnsi="黑体" w:cs="宋体"/>
                <w:kern w:val="0"/>
                <w:szCs w:val="21"/>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0413942" w14:textId="77777777" w:rsidR="00E44C3E" w:rsidRPr="00E44C3E" w:rsidRDefault="00E44C3E" w:rsidP="00E44C3E">
            <w:pPr>
              <w:widowControl/>
              <w:jc w:val="left"/>
              <w:rPr>
                <w:rFonts w:ascii="黑体" w:eastAsia="黑体" w:hAnsi="黑体" w:cs="宋体"/>
                <w:kern w:val="0"/>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13E4AF5" w14:textId="77777777" w:rsidR="00E44C3E" w:rsidRPr="00E44C3E" w:rsidRDefault="00E44C3E" w:rsidP="00E44C3E">
            <w:pPr>
              <w:widowControl/>
              <w:jc w:val="left"/>
              <w:rPr>
                <w:rFonts w:ascii="黑体" w:eastAsia="黑体" w:hAnsi="黑体" w:cs="宋体"/>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4DCE5266" w14:textId="77777777" w:rsidR="00E44C3E" w:rsidRPr="00E44C3E" w:rsidRDefault="00E44C3E" w:rsidP="00E44C3E">
            <w:pPr>
              <w:widowControl/>
              <w:jc w:val="left"/>
              <w:rPr>
                <w:rFonts w:ascii="黑体" w:eastAsia="黑体" w:hAnsi="黑体" w:cs="宋体"/>
                <w:kern w:val="0"/>
                <w:szCs w:val="21"/>
              </w:rPr>
            </w:pPr>
          </w:p>
        </w:tc>
        <w:tc>
          <w:tcPr>
            <w:tcW w:w="885" w:type="dxa"/>
            <w:tcBorders>
              <w:top w:val="nil"/>
              <w:left w:val="nil"/>
              <w:bottom w:val="single" w:sz="4" w:space="0" w:color="auto"/>
              <w:right w:val="single" w:sz="4" w:space="0" w:color="auto"/>
            </w:tcBorders>
            <w:shd w:val="clear" w:color="auto" w:fill="auto"/>
            <w:vAlign w:val="center"/>
            <w:hideMark/>
          </w:tcPr>
          <w:p w14:paraId="7F3BF22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平均学分绩</w:t>
            </w:r>
          </w:p>
        </w:tc>
        <w:tc>
          <w:tcPr>
            <w:tcW w:w="708" w:type="dxa"/>
            <w:tcBorders>
              <w:top w:val="nil"/>
              <w:left w:val="nil"/>
              <w:bottom w:val="single" w:sz="4" w:space="0" w:color="auto"/>
              <w:right w:val="single" w:sz="4" w:space="0" w:color="auto"/>
            </w:tcBorders>
            <w:shd w:val="clear" w:color="auto" w:fill="auto"/>
            <w:vAlign w:val="center"/>
            <w:hideMark/>
          </w:tcPr>
          <w:p w14:paraId="39C5214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排名</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A9A5E4F" w14:textId="77777777" w:rsidR="00E44C3E" w:rsidRPr="00E44C3E" w:rsidRDefault="00E44C3E" w:rsidP="00E44C3E">
            <w:pPr>
              <w:widowControl/>
              <w:jc w:val="left"/>
              <w:rPr>
                <w:rFonts w:ascii="黑体" w:eastAsia="黑体" w:hAnsi="黑体" w:cs="宋体"/>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14:paraId="6F20DB6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语种</w:t>
            </w:r>
          </w:p>
        </w:tc>
        <w:tc>
          <w:tcPr>
            <w:tcW w:w="709" w:type="dxa"/>
            <w:tcBorders>
              <w:top w:val="nil"/>
              <w:left w:val="nil"/>
              <w:bottom w:val="single" w:sz="4" w:space="0" w:color="auto"/>
              <w:right w:val="single" w:sz="4" w:space="0" w:color="auto"/>
            </w:tcBorders>
            <w:shd w:val="clear" w:color="auto" w:fill="auto"/>
            <w:vAlign w:val="center"/>
            <w:hideMark/>
          </w:tcPr>
          <w:p w14:paraId="5A8E156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考试项目</w:t>
            </w:r>
          </w:p>
        </w:tc>
        <w:tc>
          <w:tcPr>
            <w:tcW w:w="567" w:type="dxa"/>
            <w:tcBorders>
              <w:top w:val="nil"/>
              <w:left w:val="nil"/>
              <w:bottom w:val="single" w:sz="4" w:space="0" w:color="auto"/>
              <w:right w:val="single" w:sz="4" w:space="0" w:color="auto"/>
            </w:tcBorders>
            <w:shd w:val="clear" w:color="auto" w:fill="auto"/>
            <w:vAlign w:val="center"/>
            <w:hideMark/>
          </w:tcPr>
          <w:p w14:paraId="17D7C43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成绩</w:t>
            </w:r>
          </w:p>
        </w:tc>
        <w:tc>
          <w:tcPr>
            <w:tcW w:w="709" w:type="dxa"/>
            <w:tcBorders>
              <w:top w:val="nil"/>
              <w:left w:val="nil"/>
              <w:bottom w:val="single" w:sz="4" w:space="0" w:color="auto"/>
              <w:right w:val="single" w:sz="4" w:space="0" w:color="auto"/>
            </w:tcBorders>
            <w:shd w:val="clear" w:color="auto" w:fill="auto"/>
            <w:vAlign w:val="center"/>
            <w:hideMark/>
          </w:tcPr>
          <w:p w14:paraId="4B8E795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专业成绩</w:t>
            </w:r>
          </w:p>
        </w:tc>
        <w:tc>
          <w:tcPr>
            <w:tcW w:w="708" w:type="dxa"/>
            <w:tcBorders>
              <w:top w:val="nil"/>
              <w:left w:val="nil"/>
              <w:bottom w:val="single" w:sz="4" w:space="0" w:color="auto"/>
              <w:right w:val="single" w:sz="4" w:space="0" w:color="auto"/>
            </w:tcBorders>
            <w:shd w:val="clear" w:color="auto" w:fill="auto"/>
            <w:vAlign w:val="center"/>
            <w:hideMark/>
          </w:tcPr>
          <w:p w14:paraId="33D2143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科研创新</w:t>
            </w:r>
          </w:p>
        </w:tc>
        <w:tc>
          <w:tcPr>
            <w:tcW w:w="709" w:type="dxa"/>
            <w:tcBorders>
              <w:top w:val="nil"/>
              <w:left w:val="nil"/>
              <w:bottom w:val="single" w:sz="4" w:space="0" w:color="auto"/>
              <w:right w:val="single" w:sz="4" w:space="0" w:color="auto"/>
            </w:tcBorders>
            <w:shd w:val="clear" w:color="auto" w:fill="auto"/>
            <w:vAlign w:val="center"/>
            <w:hideMark/>
          </w:tcPr>
          <w:p w14:paraId="1D5F37E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外语水平</w:t>
            </w:r>
          </w:p>
        </w:tc>
        <w:tc>
          <w:tcPr>
            <w:tcW w:w="709" w:type="dxa"/>
            <w:tcBorders>
              <w:top w:val="nil"/>
              <w:left w:val="nil"/>
              <w:bottom w:val="single" w:sz="4" w:space="0" w:color="auto"/>
              <w:right w:val="single" w:sz="4" w:space="0" w:color="auto"/>
            </w:tcBorders>
            <w:shd w:val="clear" w:color="auto" w:fill="auto"/>
            <w:vAlign w:val="center"/>
            <w:hideMark/>
          </w:tcPr>
          <w:p w14:paraId="68EFBD2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社会服务</w:t>
            </w:r>
          </w:p>
        </w:tc>
        <w:tc>
          <w:tcPr>
            <w:tcW w:w="567" w:type="dxa"/>
            <w:tcBorders>
              <w:top w:val="nil"/>
              <w:left w:val="nil"/>
              <w:bottom w:val="single" w:sz="4" w:space="0" w:color="auto"/>
              <w:right w:val="single" w:sz="4" w:space="0" w:color="auto"/>
            </w:tcBorders>
            <w:shd w:val="clear" w:color="auto" w:fill="auto"/>
            <w:vAlign w:val="center"/>
            <w:hideMark/>
          </w:tcPr>
          <w:p w14:paraId="503787A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其他</w:t>
            </w:r>
          </w:p>
        </w:tc>
        <w:tc>
          <w:tcPr>
            <w:tcW w:w="567" w:type="dxa"/>
            <w:tcBorders>
              <w:top w:val="nil"/>
              <w:left w:val="nil"/>
              <w:bottom w:val="single" w:sz="4" w:space="0" w:color="auto"/>
              <w:right w:val="single" w:sz="4" w:space="0" w:color="auto"/>
            </w:tcBorders>
            <w:shd w:val="clear" w:color="auto" w:fill="auto"/>
            <w:vAlign w:val="center"/>
            <w:hideMark/>
          </w:tcPr>
          <w:p w14:paraId="7D5B3A3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总分</w:t>
            </w:r>
          </w:p>
        </w:tc>
        <w:tc>
          <w:tcPr>
            <w:tcW w:w="709" w:type="dxa"/>
            <w:tcBorders>
              <w:top w:val="nil"/>
              <w:left w:val="nil"/>
              <w:bottom w:val="single" w:sz="4" w:space="0" w:color="auto"/>
              <w:right w:val="single" w:sz="4" w:space="0" w:color="auto"/>
            </w:tcBorders>
            <w:shd w:val="clear" w:color="auto" w:fill="auto"/>
            <w:vAlign w:val="center"/>
            <w:hideMark/>
          </w:tcPr>
          <w:p w14:paraId="2FD59DE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排名</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116C6A3" w14:textId="77777777" w:rsidR="00E44C3E" w:rsidRPr="00E44C3E" w:rsidRDefault="00E44C3E" w:rsidP="00E44C3E">
            <w:pPr>
              <w:widowControl/>
              <w:jc w:val="left"/>
              <w:rPr>
                <w:rFonts w:ascii="黑体" w:eastAsia="黑体" w:hAnsi="黑体" w:cs="宋体"/>
                <w:kern w:val="0"/>
                <w:szCs w:val="21"/>
              </w:rPr>
            </w:pPr>
          </w:p>
        </w:tc>
      </w:tr>
      <w:tr w:rsidR="00E44C3E" w:rsidRPr="00E44C3E" w14:paraId="3BEA9DAB" w14:textId="77777777" w:rsidTr="00E44C3E">
        <w:trPr>
          <w:trHeight w:val="5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DA66C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1</w:t>
            </w:r>
          </w:p>
        </w:tc>
        <w:tc>
          <w:tcPr>
            <w:tcW w:w="900" w:type="dxa"/>
            <w:tcBorders>
              <w:top w:val="nil"/>
              <w:left w:val="nil"/>
              <w:bottom w:val="single" w:sz="4" w:space="0" w:color="auto"/>
              <w:right w:val="single" w:sz="4" w:space="0" w:color="auto"/>
            </w:tcBorders>
            <w:shd w:val="clear" w:color="auto" w:fill="auto"/>
            <w:vAlign w:val="center"/>
            <w:hideMark/>
          </w:tcPr>
          <w:p w14:paraId="5FA617B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1E8BA8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8476D0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472DBB8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07FCD5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01F524E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49652E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05F7CB6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0E430A9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CF9B9A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53954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893AB2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41AAF0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B92C3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0E1BB7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EE2296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55C79A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7B44FC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B65DAD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D89378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423420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7A9E60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68295AA4"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F7E0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2</w:t>
            </w:r>
          </w:p>
        </w:tc>
        <w:tc>
          <w:tcPr>
            <w:tcW w:w="900" w:type="dxa"/>
            <w:tcBorders>
              <w:top w:val="nil"/>
              <w:left w:val="nil"/>
              <w:bottom w:val="single" w:sz="4" w:space="0" w:color="auto"/>
              <w:right w:val="single" w:sz="4" w:space="0" w:color="auto"/>
            </w:tcBorders>
            <w:shd w:val="clear" w:color="auto" w:fill="auto"/>
            <w:vAlign w:val="center"/>
            <w:hideMark/>
          </w:tcPr>
          <w:p w14:paraId="1182319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AB4B13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1004D0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5397AD2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CDB9AE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0FD3281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540B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6E81525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7241094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40EE19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F1E34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FA9112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404EB4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BC1D26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5B1F00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651BC8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8BAFA5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82286E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F9E986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2494F4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7348E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EC0DEA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516F558F"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87407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3</w:t>
            </w:r>
          </w:p>
        </w:tc>
        <w:tc>
          <w:tcPr>
            <w:tcW w:w="900" w:type="dxa"/>
            <w:tcBorders>
              <w:top w:val="nil"/>
              <w:left w:val="nil"/>
              <w:bottom w:val="single" w:sz="4" w:space="0" w:color="auto"/>
              <w:right w:val="single" w:sz="4" w:space="0" w:color="auto"/>
            </w:tcBorders>
            <w:shd w:val="clear" w:color="auto" w:fill="auto"/>
            <w:vAlign w:val="center"/>
            <w:hideMark/>
          </w:tcPr>
          <w:p w14:paraId="00C0C48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E3FA0A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A039A1C"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273C0F6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6276CC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71842ADC"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6D38B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572511C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4426F42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5714A3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63A10B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C9F9D9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6E49C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C123F7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19E46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35CA01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3761CD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53D74C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1B65FEC"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C8AA1D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D6FD5C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668116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3064476E"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3225F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4</w:t>
            </w:r>
          </w:p>
        </w:tc>
        <w:tc>
          <w:tcPr>
            <w:tcW w:w="900" w:type="dxa"/>
            <w:tcBorders>
              <w:top w:val="nil"/>
              <w:left w:val="nil"/>
              <w:bottom w:val="single" w:sz="4" w:space="0" w:color="auto"/>
              <w:right w:val="single" w:sz="4" w:space="0" w:color="auto"/>
            </w:tcBorders>
            <w:shd w:val="clear" w:color="auto" w:fill="auto"/>
            <w:vAlign w:val="center"/>
            <w:hideMark/>
          </w:tcPr>
          <w:p w14:paraId="19E663F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695FDA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32FEFD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5110E99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0DE219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34BA9E1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5030E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7D70BF2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6961D55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9416D6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E0ECE4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90B522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5C7BE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0990C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702F52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782FBF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708C15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5EE108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8FDEB4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037FED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F39A96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2256A1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33361280"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15149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5</w:t>
            </w:r>
          </w:p>
        </w:tc>
        <w:tc>
          <w:tcPr>
            <w:tcW w:w="900" w:type="dxa"/>
            <w:tcBorders>
              <w:top w:val="nil"/>
              <w:left w:val="nil"/>
              <w:bottom w:val="single" w:sz="4" w:space="0" w:color="auto"/>
              <w:right w:val="single" w:sz="4" w:space="0" w:color="auto"/>
            </w:tcBorders>
            <w:shd w:val="clear" w:color="auto" w:fill="auto"/>
            <w:vAlign w:val="center"/>
            <w:hideMark/>
          </w:tcPr>
          <w:p w14:paraId="4DC39F3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4C03AA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D96F68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637D6FE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E3B450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22D4731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5006C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58200C4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6084DF4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476A9E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61714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0430FD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7C2EE7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C440D4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BE046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9BCCD2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B17E95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F5EF4E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8E66DE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B12256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231EA5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FF8B49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6716DB7D"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70912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6</w:t>
            </w:r>
          </w:p>
        </w:tc>
        <w:tc>
          <w:tcPr>
            <w:tcW w:w="900" w:type="dxa"/>
            <w:tcBorders>
              <w:top w:val="nil"/>
              <w:left w:val="nil"/>
              <w:bottom w:val="single" w:sz="4" w:space="0" w:color="auto"/>
              <w:right w:val="single" w:sz="4" w:space="0" w:color="auto"/>
            </w:tcBorders>
            <w:shd w:val="clear" w:color="auto" w:fill="auto"/>
            <w:vAlign w:val="center"/>
            <w:hideMark/>
          </w:tcPr>
          <w:p w14:paraId="457CE75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3C40FE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3A40C0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776F52D1"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4C9252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33A1E03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423828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4153927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3E26D11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2316FB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D96ECE8"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20B7A3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D5B71A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8241B4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C37B6E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06FBD2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9B7DB0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D5A8A4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57809A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91744A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CB2881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81C0C7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093302E1"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EF355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7</w:t>
            </w:r>
          </w:p>
        </w:tc>
        <w:tc>
          <w:tcPr>
            <w:tcW w:w="900" w:type="dxa"/>
            <w:tcBorders>
              <w:top w:val="nil"/>
              <w:left w:val="nil"/>
              <w:bottom w:val="single" w:sz="4" w:space="0" w:color="auto"/>
              <w:right w:val="single" w:sz="4" w:space="0" w:color="auto"/>
            </w:tcBorders>
            <w:shd w:val="clear" w:color="auto" w:fill="auto"/>
            <w:vAlign w:val="center"/>
            <w:hideMark/>
          </w:tcPr>
          <w:p w14:paraId="5DDDDF6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3D1925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9E81ED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18F34AD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88BBB5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339E647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E806EE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002CBAE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4F0A7E2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096FA1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B04E44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5B639CF"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AD46EA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2A5B5D7"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A3DC34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E799A9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A2D63B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A57EFF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9D102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681579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B0A619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84EFC5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5C26D2C6" w14:textId="77777777" w:rsidTr="00E44C3E">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215A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8</w:t>
            </w:r>
          </w:p>
        </w:tc>
        <w:tc>
          <w:tcPr>
            <w:tcW w:w="900" w:type="dxa"/>
            <w:tcBorders>
              <w:top w:val="nil"/>
              <w:left w:val="nil"/>
              <w:bottom w:val="single" w:sz="4" w:space="0" w:color="auto"/>
              <w:right w:val="single" w:sz="4" w:space="0" w:color="auto"/>
            </w:tcBorders>
            <w:shd w:val="clear" w:color="auto" w:fill="auto"/>
            <w:vAlign w:val="center"/>
            <w:hideMark/>
          </w:tcPr>
          <w:p w14:paraId="3C049B8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7D056C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E9EC38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1BBED4D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2F87063"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0FFC3A7E"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A5CB3E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316EF51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08BC7DF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2386E8D"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F5F59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BDA3CB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5873E0"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2623D1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DCE06E6"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3EB8F35"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EE19C3A"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0332AD9"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5FF8F2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823166B"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51FE582"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3B46F84" w14:textId="77777777" w:rsidR="00E44C3E" w:rsidRPr="00E44C3E" w:rsidRDefault="00E44C3E" w:rsidP="00E44C3E">
            <w:pPr>
              <w:widowControl/>
              <w:jc w:val="center"/>
              <w:rPr>
                <w:rFonts w:ascii="黑体" w:eastAsia="黑体" w:hAnsi="黑体" w:cs="宋体"/>
                <w:kern w:val="0"/>
                <w:szCs w:val="21"/>
              </w:rPr>
            </w:pPr>
            <w:r w:rsidRPr="00E44C3E">
              <w:rPr>
                <w:rFonts w:ascii="黑体" w:eastAsia="黑体" w:hAnsi="黑体" w:cs="宋体" w:hint="eastAsia"/>
                <w:kern w:val="0"/>
                <w:szCs w:val="21"/>
              </w:rPr>
              <w:t xml:space="preserve">　</w:t>
            </w:r>
          </w:p>
        </w:tc>
      </w:tr>
      <w:tr w:rsidR="00E44C3E" w:rsidRPr="00E44C3E" w14:paraId="7CB9D4E5" w14:textId="77777777" w:rsidTr="00E44C3E">
        <w:trPr>
          <w:trHeight w:val="555"/>
        </w:trPr>
        <w:tc>
          <w:tcPr>
            <w:tcW w:w="15871" w:type="dxa"/>
            <w:gridSpan w:val="23"/>
            <w:tcBorders>
              <w:top w:val="nil"/>
              <w:left w:val="nil"/>
              <w:bottom w:val="nil"/>
              <w:right w:val="nil"/>
            </w:tcBorders>
            <w:shd w:val="clear" w:color="auto" w:fill="auto"/>
            <w:noWrap/>
            <w:vAlign w:val="center"/>
            <w:hideMark/>
          </w:tcPr>
          <w:p w14:paraId="5870DC21" w14:textId="77777777" w:rsidR="00E44C3E" w:rsidRPr="00E44C3E" w:rsidRDefault="00E44C3E" w:rsidP="00E44C3E">
            <w:pPr>
              <w:widowControl/>
              <w:jc w:val="center"/>
              <w:rPr>
                <w:rFonts w:ascii="宋体" w:eastAsia="宋体" w:hAnsi="宋体" w:cs="宋体"/>
                <w:kern w:val="0"/>
                <w:sz w:val="24"/>
                <w:szCs w:val="24"/>
              </w:rPr>
            </w:pPr>
            <w:r w:rsidRPr="00E44C3E">
              <w:rPr>
                <w:rFonts w:ascii="宋体" w:eastAsia="宋体" w:hAnsi="宋体" w:cs="宋体" w:hint="eastAsia"/>
                <w:kern w:val="0"/>
                <w:sz w:val="24"/>
                <w:szCs w:val="24"/>
              </w:rPr>
              <w:t xml:space="preserve">                               负责人签字：                        推荐单位盖章：                      年   月   日</w:t>
            </w:r>
          </w:p>
        </w:tc>
      </w:tr>
    </w:tbl>
    <w:p w14:paraId="00295F83" w14:textId="77777777" w:rsidR="00EA1C82" w:rsidRDefault="00E44C3E" w:rsidP="00E44C3E">
      <w:pPr>
        <w:spacing w:line="560" w:lineRule="exact"/>
        <w:jc w:val="left"/>
        <w:rPr>
          <w:rFonts w:ascii="Times New Roman" w:eastAsia="仿宋_GB2312" w:hAnsi="Times New Roman" w:cs="Times New Roman"/>
          <w:sz w:val="32"/>
        </w:rPr>
      </w:pPr>
      <w:r>
        <w:rPr>
          <w:rFonts w:ascii="Times New Roman" w:eastAsia="仿宋_GB2312" w:hAnsi="Times New Roman" w:cs="Times New Roman" w:hint="eastAsia"/>
          <w:sz w:val="32"/>
        </w:rPr>
        <w:t>附件</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w:t>
      </w:r>
    </w:p>
    <w:p w14:paraId="4E41E40E" w14:textId="77777777" w:rsidR="00E44C3E" w:rsidRPr="00E44C3E" w:rsidRDefault="00E44C3E" w:rsidP="00E44C3E">
      <w:pPr>
        <w:spacing w:line="560" w:lineRule="exact"/>
        <w:jc w:val="center"/>
        <w:rPr>
          <w:rFonts w:ascii="Times New Roman" w:eastAsia="仿宋_GB2312" w:hAnsi="Times New Roman" w:cs="Times New Roman"/>
          <w:sz w:val="32"/>
        </w:rPr>
      </w:pPr>
      <w:r w:rsidRPr="00AD5BAC">
        <w:rPr>
          <w:rFonts w:ascii="Times New Roman" w:eastAsia="仿宋_GB2312" w:hAnsi="Times New Roman" w:cs="Times New Roman" w:hint="eastAsia"/>
          <w:sz w:val="32"/>
        </w:rPr>
        <w:t>退伍大学生推荐免试研究生资格审查情况一览表</w:t>
      </w:r>
    </w:p>
    <w:sectPr w:rsidR="00E44C3E" w:rsidRPr="00E44C3E" w:rsidSect="00E44C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71E3" w14:textId="77777777" w:rsidR="001E7158" w:rsidRDefault="001E7158" w:rsidP="007A28B3">
      <w:r>
        <w:separator/>
      </w:r>
    </w:p>
  </w:endnote>
  <w:endnote w:type="continuationSeparator" w:id="0">
    <w:p w14:paraId="3346B791" w14:textId="77777777" w:rsidR="001E7158" w:rsidRDefault="001E7158" w:rsidP="007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7738" w14:textId="77777777" w:rsidR="001E7158" w:rsidRDefault="001E7158" w:rsidP="007A28B3">
      <w:r>
        <w:separator/>
      </w:r>
    </w:p>
  </w:footnote>
  <w:footnote w:type="continuationSeparator" w:id="0">
    <w:p w14:paraId="7B880EC9" w14:textId="77777777" w:rsidR="001E7158" w:rsidRDefault="001E7158" w:rsidP="007A2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C0"/>
    <w:rsid w:val="000E00E7"/>
    <w:rsid w:val="000F79D1"/>
    <w:rsid w:val="00191D4D"/>
    <w:rsid w:val="001D0444"/>
    <w:rsid w:val="001E7158"/>
    <w:rsid w:val="002358A1"/>
    <w:rsid w:val="002646DF"/>
    <w:rsid w:val="002C31BA"/>
    <w:rsid w:val="00326555"/>
    <w:rsid w:val="003E4D5B"/>
    <w:rsid w:val="003E7228"/>
    <w:rsid w:val="003E7DD4"/>
    <w:rsid w:val="004431C0"/>
    <w:rsid w:val="00445B62"/>
    <w:rsid w:val="004508EF"/>
    <w:rsid w:val="004C48C8"/>
    <w:rsid w:val="00590BC2"/>
    <w:rsid w:val="005B10BD"/>
    <w:rsid w:val="00731EF9"/>
    <w:rsid w:val="00733072"/>
    <w:rsid w:val="007A28B3"/>
    <w:rsid w:val="008060B9"/>
    <w:rsid w:val="00875F02"/>
    <w:rsid w:val="00910E0A"/>
    <w:rsid w:val="0092052E"/>
    <w:rsid w:val="00970C7D"/>
    <w:rsid w:val="00A2185C"/>
    <w:rsid w:val="00A86423"/>
    <w:rsid w:val="00AD5BAC"/>
    <w:rsid w:val="00AF368F"/>
    <w:rsid w:val="00C01634"/>
    <w:rsid w:val="00C6181E"/>
    <w:rsid w:val="00CC2725"/>
    <w:rsid w:val="00CF1BE4"/>
    <w:rsid w:val="00E44C3E"/>
    <w:rsid w:val="00E75211"/>
    <w:rsid w:val="00E75CDC"/>
    <w:rsid w:val="00E81437"/>
    <w:rsid w:val="00E83858"/>
    <w:rsid w:val="00E86C55"/>
    <w:rsid w:val="00EA1C82"/>
    <w:rsid w:val="00F9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F118"/>
  <w15:chartTrackingRefBased/>
  <w15:docId w15:val="{844577BF-DA91-4793-B591-C6714B1F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0E7"/>
    <w:pPr>
      <w:ind w:firstLineChars="200" w:firstLine="420"/>
    </w:pPr>
  </w:style>
  <w:style w:type="character" w:styleId="a4">
    <w:name w:val="Hyperlink"/>
    <w:basedOn w:val="a0"/>
    <w:uiPriority w:val="99"/>
    <w:unhideWhenUsed/>
    <w:rsid w:val="005B10BD"/>
    <w:rPr>
      <w:color w:val="0563C1" w:themeColor="hyperlink"/>
      <w:u w:val="single"/>
    </w:rPr>
  </w:style>
  <w:style w:type="paragraph" w:styleId="a5">
    <w:name w:val="Balloon Text"/>
    <w:basedOn w:val="a"/>
    <w:link w:val="a6"/>
    <w:uiPriority w:val="99"/>
    <w:semiHidden/>
    <w:unhideWhenUsed/>
    <w:rsid w:val="004508EF"/>
    <w:rPr>
      <w:sz w:val="18"/>
      <w:szCs w:val="18"/>
    </w:rPr>
  </w:style>
  <w:style w:type="character" w:customStyle="1" w:styleId="a6">
    <w:name w:val="批注框文本 字符"/>
    <w:basedOn w:val="a0"/>
    <w:link w:val="a5"/>
    <w:uiPriority w:val="99"/>
    <w:semiHidden/>
    <w:rsid w:val="004508EF"/>
    <w:rPr>
      <w:sz w:val="18"/>
      <w:szCs w:val="18"/>
    </w:rPr>
  </w:style>
  <w:style w:type="paragraph" w:styleId="a7">
    <w:name w:val="header"/>
    <w:basedOn w:val="a"/>
    <w:link w:val="a8"/>
    <w:uiPriority w:val="99"/>
    <w:unhideWhenUsed/>
    <w:rsid w:val="007A28B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A28B3"/>
    <w:rPr>
      <w:sz w:val="18"/>
      <w:szCs w:val="18"/>
    </w:rPr>
  </w:style>
  <w:style w:type="paragraph" w:styleId="a9">
    <w:name w:val="footer"/>
    <w:basedOn w:val="a"/>
    <w:link w:val="aa"/>
    <w:uiPriority w:val="99"/>
    <w:unhideWhenUsed/>
    <w:rsid w:val="007A28B3"/>
    <w:pPr>
      <w:tabs>
        <w:tab w:val="center" w:pos="4153"/>
        <w:tab w:val="right" w:pos="8306"/>
      </w:tabs>
      <w:snapToGrid w:val="0"/>
      <w:jc w:val="left"/>
    </w:pPr>
    <w:rPr>
      <w:sz w:val="18"/>
      <w:szCs w:val="18"/>
    </w:rPr>
  </w:style>
  <w:style w:type="character" w:customStyle="1" w:styleId="aa">
    <w:name w:val="页脚 字符"/>
    <w:basedOn w:val="a0"/>
    <w:link w:val="a9"/>
    <w:uiPriority w:val="99"/>
    <w:rsid w:val="007A28B3"/>
    <w:rPr>
      <w:sz w:val="18"/>
      <w:szCs w:val="18"/>
    </w:rPr>
  </w:style>
  <w:style w:type="paragraph" w:styleId="ab">
    <w:name w:val="Date"/>
    <w:basedOn w:val="a"/>
    <w:next w:val="a"/>
    <w:link w:val="ac"/>
    <w:uiPriority w:val="99"/>
    <w:semiHidden/>
    <w:unhideWhenUsed/>
    <w:rsid w:val="00EA1C82"/>
    <w:pPr>
      <w:ind w:leftChars="2500" w:left="100"/>
    </w:pPr>
  </w:style>
  <w:style w:type="character" w:customStyle="1" w:styleId="ac">
    <w:name w:val="日期 字符"/>
    <w:basedOn w:val="a0"/>
    <w:link w:val="ab"/>
    <w:uiPriority w:val="99"/>
    <w:semiHidden/>
    <w:rsid w:val="00EA1C82"/>
  </w:style>
  <w:style w:type="paragraph" w:styleId="ad">
    <w:name w:val="Body Text"/>
    <w:basedOn w:val="a"/>
    <w:link w:val="ae"/>
    <w:qFormat/>
    <w:rsid w:val="00EA1C82"/>
    <w:rPr>
      <w:rFonts w:ascii="Times New Roman" w:eastAsia="宋体" w:hAnsi="Times New Roman" w:cs="Times New Roman"/>
      <w:sz w:val="30"/>
      <w:szCs w:val="24"/>
    </w:rPr>
  </w:style>
  <w:style w:type="character" w:customStyle="1" w:styleId="ae">
    <w:name w:val="正文文本 字符"/>
    <w:basedOn w:val="a0"/>
    <w:link w:val="ad"/>
    <w:qFormat/>
    <w:rsid w:val="00EA1C82"/>
    <w:rPr>
      <w:rFonts w:ascii="Times New Roman" w:eastAsia="宋体"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dc:creator>
  <cp:keywords/>
  <dc:description/>
  <cp:lastModifiedBy>lenovo</cp:lastModifiedBy>
  <cp:revision>26</cp:revision>
  <cp:lastPrinted>2021-09-10T09:35:00Z</cp:lastPrinted>
  <dcterms:created xsi:type="dcterms:W3CDTF">2021-09-10T06:00:00Z</dcterms:created>
  <dcterms:modified xsi:type="dcterms:W3CDTF">2023-09-18T12:09:00Z</dcterms:modified>
</cp:coreProperties>
</file>