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620" w:lineRule="exact"/>
        <w:ind w:left="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附件1</w:t>
      </w:r>
    </w:p>
    <w:p>
      <w:pPr>
        <w:pStyle w:val="11"/>
        <w:spacing w:line="620" w:lineRule="exact"/>
        <w:ind w:left="0"/>
        <w:rPr>
          <w:rFonts w:eastAsia="仿宋_GB2312"/>
          <w:sz w:val="32"/>
          <w:szCs w:val="32"/>
        </w:rPr>
      </w:pPr>
    </w:p>
    <w:p>
      <w:pPr>
        <w:pStyle w:val="11"/>
        <w:spacing w:line="560" w:lineRule="exact"/>
        <w:ind w:left="0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年度高校思想政治工作队伍培训研修中心（北京师范大学）开放课题</w:t>
      </w:r>
    </w:p>
    <w:p>
      <w:pPr>
        <w:pStyle w:val="11"/>
        <w:spacing w:line="560" w:lineRule="exact"/>
        <w:ind w:left="0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课题指南</w:t>
      </w:r>
    </w:p>
    <w:p>
      <w:pPr>
        <w:pStyle w:val="11"/>
        <w:spacing w:line="620" w:lineRule="exact"/>
        <w:ind w:left="0"/>
        <w:jc w:val="center"/>
        <w:rPr>
          <w:rFonts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习近平新时代中国特色社会主义思想的世界观和方法论研究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习近平新时代中国特色社会主义思想“三进”工作研究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党的二十大精神融入大学生思想政治教育的实践路径研究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铸牢中华民族共同体意识研究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现代化进程中增强社会主义意识形态凝聚力和引领力研究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“时代新人铸魂工程”实施路径研究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坚持用社会主义核心价值观铸魂育人研究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时代新人视域下大学生理想信念教育常态化制度化研究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“平视一代”大学生思想特点研究与行为分析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当代青年的价值选择及信仰塑造研究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高校思想政治教育数字化转型研究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大学生职业发展与就业指导创新研究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构建高校辅导员发展体系研究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高校辅导员培训核心课程体系研究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高校辅导员提升政治引领力路径研究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互联网环境下大学生思想政治教育的机遇和挑战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高校辅导员网络思想政治教育工作能力提升研究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利用大数据提升高校学生教育管理科学化水平研究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“五育并举”背景下高校优良学风培育路径研究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高校学生心理健康教育体系建设创新研究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新时代大学生积极心理品质培育的路径与机制研究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大学生心理危机的特点与干预策略研究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大学生心理健康教育家校协同机制研究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校园文化建设提能增效研究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推进高校“一站式”学生社区建设研究</w:t>
      </w:r>
    </w:p>
    <w:p>
      <w:pPr>
        <w:pStyle w:val="14"/>
        <w:tabs>
          <w:tab w:val="left" w:pos="0"/>
        </w:tabs>
        <w:spacing w:line="560" w:lineRule="exact"/>
        <w:ind w:left="0" w:firstLine="640" w:firstLineChars="200"/>
        <w:jc w:val="both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FC697"/>
    <w:multiLevelType w:val="singleLevel"/>
    <w:tmpl w:val="B82FC6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2YyMDVkY2Y5MTViYjc1NzY1YWY5MjgzM2YwMDQifQ=="/>
  </w:docVars>
  <w:rsids>
    <w:rsidRoot w:val="2ECC309A"/>
    <w:rsid w:val="0014131F"/>
    <w:rsid w:val="001E668E"/>
    <w:rsid w:val="00242A1E"/>
    <w:rsid w:val="002850D7"/>
    <w:rsid w:val="002C48A0"/>
    <w:rsid w:val="003D76D0"/>
    <w:rsid w:val="00440BCF"/>
    <w:rsid w:val="004450BF"/>
    <w:rsid w:val="004832A8"/>
    <w:rsid w:val="0048730B"/>
    <w:rsid w:val="00565BEB"/>
    <w:rsid w:val="0076450E"/>
    <w:rsid w:val="0095369D"/>
    <w:rsid w:val="00B402F2"/>
    <w:rsid w:val="00B665A3"/>
    <w:rsid w:val="00E87604"/>
    <w:rsid w:val="00E95D24"/>
    <w:rsid w:val="00EC491D"/>
    <w:rsid w:val="00F241CF"/>
    <w:rsid w:val="04EB48D3"/>
    <w:rsid w:val="05571F68"/>
    <w:rsid w:val="057743B8"/>
    <w:rsid w:val="089A2898"/>
    <w:rsid w:val="097C01EF"/>
    <w:rsid w:val="0AB72914"/>
    <w:rsid w:val="0D7F3EA2"/>
    <w:rsid w:val="0E820056"/>
    <w:rsid w:val="0ED926D4"/>
    <w:rsid w:val="16461390"/>
    <w:rsid w:val="1CED7CD0"/>
    <w:rsid w:val="1D7F2551"/>
    <w:rsid w:val="200F037C"/>
    <w:rsid w:val="20C41D95"/>
    <w:rsid w:val="24652E86"/>
    <w:rsid w:val="25E866DA"/>
    <w:rsid w:val="26061115"/>
    <w:rsid w:val="27CC1527"/>
    <w:rsid w:val="291678C1"/>
    <w:rsid w:val="2AE00186"/>
    <w:rsid w:val="2E920C86"/>
    <w:rsid w:val="2ECC309A"/>
    <w:rsid w:val="317D6813"/>
    <w:rsid w:val="33CF6013"/>
    <w:rsid w:val="3E7964D0"/>
    <w:rsid w:val="3EC3774B"/>
    <w:rsid w:val="43697BF1"/>
    <w:rsid w:val="45486BFC"/>
    <w:rsid w:val="47E70AF5"/>
    <w:rsid w:val="48A77670"/>
    <w:rsid w:val="48F50E49"/>
    <w:rsid w:val="4AF015CE"/>
    <w:rsid w:val="4CFA4C80"/>
    <w:rsid w:val="4DAD1A9C"/>
    <w:rsid w:val="57A7748B"/>
    <w:rsid w:val="61DD13EF"/>
    <w:rsid w:val="643255AC"/>
    <w:rsid w:val="6C321673"/>
    <w:rsid w:val="703E032C"/>
    <w:rsid w:val="721A33EF"/>
    <w:rsid w:val="73966C01"/>
    <w:rsid w:val="73B96394"/>
    <w:rsid w:val="772F1C10"/>
    <w:rsid w:val="77360276"/>
    <w:rsid w:val="7EF7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列出段落1"/>
    <w:basedOn w:val="1"/>
    <w:qFormat/>
    <w:uiPriority w:val="0"/>
    <w:pPr>
      <w:ind w:left="720"/>
      <w:contextualSpacing/>
    </w:pPr>
    <w:rPr>
      <w:rFonts w:ascii="Times New Roman" w:hAnsi="Times New Roman" w:eastAsia="宋体" w:cs="Times New Roman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列表段落1"/>
    <w:basedOn w:val="1"/>
    <w:qFormat/>
    <w:uiPriority w:val="0"/>
    <w:pPr>
      <w:ind w:left="720"/>
      <w:contextualSpacing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431</Characters>
  <Lines>3</Lines>
  <Paragraphs>1</Paragraphs>
  <TotalTime>38</TotalTime>
  <ScaleCrop>false</ScaleCrop>
  <LinksUpToDate>false</LinksUpToDate>
  <CharactersWithSpaces>505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2021-11-23T01:28:00Z</dcterms:created>
  <dc:creator>涤生</dc:creator>
  <cp:lastModifiedBy>紫璇梦</cp:lastModifiedBy>
  <dcterms:modified xsi:type="dcterms:W3CDTF">2023-12-08T09:22:44Z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916B0B48A0B7407A92F918028951B203_13</vt:lpwstr>
  </property>
</Properties>
</file>