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920C" w14:textId="1FDE9E6F" w:rsidR="009778B6" w:rsidRDefault="009778B6" w:rsidP="009778B6">
      <w:pPr>
        <w:spacing w:line="560" w:lineRule="exact"/>
        <w:rPr>
          <w:rFonts w:ascii="Times New Roman" w:eastAsia="仿宋_GB2312" w:hAnsi="Times New Roman"/>
          <w:b/>
          <w:sz w:val="28"/>
          <w:szCs w:val="32"/>
          <w:shd w:val="clear" w:color="auto" w:fill="FFFFFF"/>
        </w:rPr>
      </w:pPr>
      <w:r w:rsidRPr="009778B6">
        <w:rPr>
          <w:rFonts w:ascii="Times New Roman" w:eastAsia="仿宋_GB2312" w:hAnsi="Times New Roman" w:hint="eastAsia"/>
          <w:b/>
          <w:sz w:val="28"/>
          <w:szCs w:val="32"/>
          <w:shd w:val="clear" w:color="auto" w:fill="FFFFFF"/>
        </w:rPr>
        <w:t>附件</w:t>
      </w:r>
    </w:p>
    <w:p w14:paraId="3A70DCB2" w14:textId="77777777" w:rsidR="009778B6" w:rsidRPr="009778B6" w:rsidRDefault="009778B6" w:rsidP="009778B6">
      <w:pPr>
        <w:jc w:val="left"/>
        <w:rPr>
          <w:rFonts w:ascii="Times New Roman" w:eastAsia="仿宋_GB2312" w:hAnsi="Times New Roman"/>
          <w:szCs w:val="21"/>
          <w:shd w:val="clear" w:color="auto" w:fill="FFFFFF"/>
        </w:rPr>
      </w:pPr>
    </w:p>
    <w:p w14:paraId="7139C015" w14:textId="49505EA4" w:rsidR="009778B6" w:rsidRPr="009778B6" w:rsidRDefault="009778B6" w:rsidP="009778B6">
      <w:pPr>
        <w:spacing w:line="560" w:lineRule="exact"/>
        <w:jc w:val="center"/>
        <w:rPr>
          <w:rFonts w:ascii="方正小标宋简体" w:eastAsia="方正小标宋简体" w:hAnsi="Times New Roman"/>
          <w:b/>
          <w:sz w:val="32"/>
          <w:szCs w:val="32"/>
          <w:shd w:val="clear" w:color="auto" w:fill="FFFFFF"/>
        </w:rPr>
      </w:pPr>
      <w:r w:rsidRPr="009778B6">
        <w:rPr>
          <w:rFonts w:ascii="方正小标宋简体" w:eastAsia="方正小标宋简体" w:hAnsi="Times New Roman" w:hint="eastAsia"/>
          <w:b/>
          <w:sz w:val="32"/>
          <w:szCs w:val="32"/>
          <w:shd w:val="clear" w:color="auto" w:fill="FFFFFF"/>
        </w:rPr>
        <w:t>第</w:t>
      </w:r>
      <w:r w:rsidR="00281AF3">
        <w:rPr>
          <w:rFonts w:ascii="方正小标宋简体" w:eastAsia="方正小标宋简体" w:hAnsi="Times New Roman" w:hint="eastAsia"/>
          <w:b/>
          <w:sz w:val="32"/>
          <w:szCs w:val="32"/>
          <w:shd w:val="clear" w:color="auto" w:fill="FFFFFF"/>
        </w:rPr>
        <w:t>二</w:t>
      </w:r>
      <w:bookmarkStart w:id="0" w:name="_GoBack"/>
      <w:bookmarkEnd w:id="0"/>
      <w:r w:rsidRPr="009778B6">
        <w:rPr>
          <w:rFonts w:ascii="方正小标宋简体" w:eastAsia="方正小标宋简体" w:hAnsi="Times New Roman" w:hint="eastAsia"/>
          <w:b/>
          <w:sz w:val="32"/>
          <w:szCs w:val="32"/>
          <w:shd w:val="clear" w:color="auto" w:fill="FFFFFF"/>
        </w:rPr>
        <w:t>期“辅导员半月谈”工作沙龙报名回执</w:t>
      </w:r>
    </w:p>
    <w:p w14:paraId="4F8ACAC8" w14:textId="77777777" w:rsidR="009778B6" w:rsidRPr="009778B6" w:rsidRDefault="009778B6" w:rsidP="009778B6">
      <w:pPr>
        <w:jc w:val="left"/>
        <w:rPr>
          <w:rFonts w:ascii="Times New Roman" w:eastAsia="仿宋_GB2312" w:hAnsi="Times New Roman"/>
          <w:szCs w:val="21"/>
          <w:shd w:val="clear" w:color="auto" w:fill="FFFFFF"/>
        </w:rPr>
      </w:pPr>
    </w:p>
    <w:tbl>
      <w:tblPr>
        <w:tblStyle w:val="a5"/>
        <w:tblW w:w="8814" w:type="dxa"/>
        <w:jc w:val="center"/>
        <w:tblInd w:w="0" w:type="dxa"/>
        <w:tblLook w:val="04A0" w:firstRow="1" w:lastRow="0" w:firstColumn="1" w:lastColumn="0" w:noHBand="0" w:noVBand="1"/>
      </w:tblPr>
      <w:tblGrid>
        <w:gridCol w:w="985"/>
        <w:gridCol w:w="1362"/>
        <w:gridCol w:w="1476"/>
        <w:gridCol w:w="2053"/>
        <w:gridCol w:w="1469"/>
        <w:gridCol w:w="1469"/>
      </w:tblGrid>
      <w:tr w:rsidR="009778B6" w:rsidRPr="00B06E45" w14:paraId="651CBA26" w14:textId="77777777" w:rsidTr="009778B6">
        <w:trPr>
          <w:trHeight w:val="567"/>
          <w:jc w:val="center"/>
        </w:trPr>
        <w:tc>
          <w:tcPr>
            <w:tcW w:w="985" w:type="dxa"/>
            <w:vAlign w:val="center"/>
          </w:tcPr>
          <w:p w14:paraId="1A923CE4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序号</w:t>
            </w:r>
          </w:p>
        </w:tc>
        <w:tc>
          <w:tcPr>
            <w:tcW w:w="1362" w:type="dxa"/>
            <w:vAlign w:val="center"/>
          </w:tcPr>
          <w:p w14:paraId="7736AF52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姓名</w:t>
            </w:r>
          </w:p>
        </w:tc>
        <w:tc>
          <w:tcPr>
            <w:tcW w:w="1476" w:type="dxa"/>
            <w:vAlign w:val="center"/>
          </w:tcPr>
          <w:p w14:paraId="07F0DB59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单位</w:t>
            </w:r>
          </w:p>
        </w:tc>
        <w:tc>
          <w:tcPr>
            <w:tcW w:w="2053" w:type="dxa"/>
            <w:vAlign w:val="center"/>
          </w:tcPr>
          <w:p w14:paraId="3E1B90DE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职务职称</w:t>
            </w:r>
          </w:p>
        </w:tc>
        <w:tc>
          <w:tcPr>
            <w:tcW w:w="1469" w:type="dxa"/>
            <w:vAlign w:val="center"/>
          </w:tcPr>
          <w:p w14:paraId="42915C94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分管工作</w:t>
            </w:r>
          </w:p>
        </w:tc>
        <w:tc>
          <w:tcPr>
            <w:tcW w:w="1469" w:type="dxa"/>
            <w:vAlign w:val="center"/>
          </w:tcPr>
          <w:p w14:paraId="5D9981FD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联系方式</w:t>
            </w:r>
          </w:p>
        </w:tc>
      </w:tr>
      <w:tr w:rsidR="009778B6" w:rsidRPr="00B06E45" w14:paraId="00A979F6" w14:textId="77777777" w:rsidTr="009778B6">
        <w:trPr>
          <w:trHeight w:val="567"/>
          <w:jc w:val="center"/>
        </w:trPr>
        <w:tc>
          <w:tcPr>
            <w:tcW w:w="985" w:type="dxa"/>
            <w:vAlign w:val="center"/>
          </w:tcPr>
          <w:p w14:paraId="1A1E2B95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62" w:type="dxa"/>
            <w:vAlign w:val="center"/>
          </w:tcPr>
          <w:p w14:paraId="127ABC90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76" w:type="dxa"/>
            <w:vAlign w:val="center"/>
          </w:tcPr>
          <w:p w14:paraId="09A09417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14:paraId="705DFD89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60D46009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4E752F6E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</w:tr>
      <w:tr w:rsidR="009778B6" w:rsidRPr="00B06E45" w14:paraId="5645D59B" w14:textId="77777777" w:rsidTr="009778B6">
        <w:trPr>
          <w:trHeight w:val="567"/>
          <w:jc w:val="center"/>
        </w:trPr>
        <w:tc>
          <w:tcPr>
            <w:tcW w:w="985" w:type="dxa"/>
            <w:vAlign w:val="center"/>
          </w:tcPr>
          <w:p w14:paraId="00B89488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62" w:type="dxa"/>
            <w:vAlign w:val="center"/>
          </w:tcPr>
          <w:p w14:paraId="4426E7CB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76" w:type="dxa"/>
            <w:vAlign w:val="center"/>
          </w:tcPr>
          <w:p w14:paraId="2397398A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14:paraId="7B8725BE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0ABFD639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7C8A0745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</w:tr>
    </w:tbl>
    <w:p w14:paraId="54AB00DB" w14:textId="77777777" w:rsidR="005C37C6" w:rsidRPr="00867D54" w:rsidRDefault="005C37C6">
      <w:pPr>
        <w:rPr>
          <w:sz w:val="32"/>
          <w:szCs w:val="32"/>
        </w:rPr>
      </w:pPr>
    </w:p>
    <w:sectPr w:rsidR="005C37C6" w:rsidRPr="00867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54"/>
    <w:rsid w:val="00281AF3"/>
    <w:rsid w:val="005C37C6"/>
    <w:rsid w:val="00867D54"/>
    <w:rsid w:val="009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14FB"/>
  <w15:chartTrackingRefBased/>
  <w15:docId w15:val="{8CD9C33C-09CE-4E07-BF55-3E522DF1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D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78B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778B6"/>
    <w:rPr>
      <w:rFonts w:ascii="Calibri" w:eastAsia="宋体" w:hAnsi="Calibri" w:cs="黑体"/>
    </w:rPr>
  </w:style>
  <w:style w:type="table" w:styleId="a5">
    <w:name w:val="Table Grid"/>
    <w:qFormat/>
    <w:rsid w:val="009778B6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Chen Yuxiao</cp:lastModifiedBy>
  <cp:revision>3</cp:revision>
  <cp:lastPrinted>2020-09-17T02:18:00Z</cp:lastPrinted>
  <dcterms:created xsi:type="dcterms:W3CDTF">2020-09-17T02:20:00Z</dcterms:created>
  <dcterms:modified xsi:type="dcterms:W3CDTF">2020-10-09T01:10:00Z</dcterms:modified>
</cp:coreProperties>
</file>